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4A343C" w14:textId="651ACC8B" w:rsidR="009E7D5B" w:rsidRPr="00E532EE" w:rsidRDefault="00E04461" w:rsidP="007812D1">
      <w:r w:rsidRPr="007A49E6">
        <w:rPr>
          <w:rFonts w:eastAsia="Times New Roman"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41BCE" wp14:editId="14819CF5">
                <wp:simplePos x="0" y="0"/>
                <wp:positionH relativeFrom="column">
                  <wp:posOffset>2865120</wp:posOffset>
                </wp:positionH>
                <wp:positionV relativeFrom="paragraph">
                  <wp:posOffset>-238760</wp:posOffset>
                </wp:positionV>
                <wp:extent cx="3329940" cy="1043940"/>
                <wp:effectExtent l="0" t="0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BAC17" w14:textId="66011641" w:rsidR="00E92559" w:rsidRDefault="00E92559" w:rsidP="008D6D0B">
                            <w:pPr>
                              <w:jc w:val="right"/>
                            </w:pPr>
                            <w:r>
                              <w:t xml:space="preserve">Põllumajandusministri 12.06.2014 määrus nr 31 </w:t>
                            </w:r>
                            <w:r>
                              <w:rPr>
                                <w:bCs/>
                              </w:rPr>
                              <w:t>„</w:t>
                            </w:r>
                            <w:r>
                              <w:t>Nende tegevusalade ja käitlemisel kasutatavate ainete täpsustatud loetelu, mille puhul peab esitama majandustegevusteate või mille puhul peab sööda käitlejal olema tegevusluba”</w:t>
                            </w:r>
                          </w:p>
                          <w:p w14:paraId="5B75CABE" w14:textId="62A906A5" w:rsidR="00E92559" w:rsidRDefault="00501367" w:rsidP="008D6D0B">
                            <w:pPr>
                              <w:ind w:left="4254"/>
                              <w:jc w:val="right"/>
                            </w:pPr>
                            <w:r>
                              <w:rPr>
                                <w:lang w:eastAsia="et-EE"/>
                              </w:rPr>
                              <w:t>L</w:t>
                            </w:r>
                            <w:r w:rsidR="00E92559">
                              <w:rPr>
                                <w:lang w:eastAsia="et-EE"/>
                              </w:rPr>
                              <w:t>isa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41BC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5.6pt;margin-top:-18.8pt;width:262.2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GdHQIAABwEAAAOAAAAZHJzL2Uyb0RvYy54bWysU9tu2zAMfR+wfxD0vti5rjHiFF26DAO6&#10;C9DuAxhZjoVJoicpsbOvHyWnaba9DdODQIrkEXlIrm57o9lROq/Qlnw8yjmTVmCl7L7k3562b244&#10;8wFsBRqtLPlJen67fv1q1bWFnGCDupKOEYj1RdeWvAmhLbLMi0Ya8CNspSVjjc5AINXts8pBR+hG&#10;Z5M8X2Qduqp1KKT39Ho/GPk64de1FOFLXXsZmC455RbS7dK9i3e2XkGxd9A2SpzTgH/IwoCy9OkF&#10;6h4CsINTf0EZJRx6rMNIoMmwrpWQqQaqZpz/Uc1jA61MtRA5vr3Q5P8frPh8/OqYqkq+4MyCoRY9&#10;yT6wd9izRWSna31BTo8tuYWenqnLqVLfPqD47pnFTQN2L++cw66RUFF24xiZXYUOOD6C7LpPWNE3&#10;cAiYgPramUgdkcEInbp0unQmpiLocTqdLJczMgmyjfPZNCrxDyiew1vnwweJhkWh5I5an+Dh+ODD&#10;4PrsEn/zqFW1VVonxe13G+3YEWhMtumc0X9z05Z1JV/OJ/OEbDHGEzQURgUaY61MyW/yeGI4FJGO&#10;97ZKcgClB5mS1vbMT6RkICf0u54cI2k7rE7ElMNhXGm9SGjQ/eSso1Etuf9xACc50x8tsb0czyI1&#10;ISmz+dsJKe7asru2gBUEVfLA2SBuQtqHmK/FO+pKrRJfL5mcc6URTIyf1yXO+LWevF6Wev0LAAD/&#10;/wMAUEsDBBQABgAIAAAAIQD2tGP33wAAAAsBAAAPAAAAZHJzL2Rvd25yZXYueG1sTI/BToNAEIbv&#10;Jr7DZky8mHYpFmiRpVETjdfWPsDCToHIzhJ2W+jbO57sbSbz5Z/vL3az7cUFR985UrBaRiCQamc6&#10;ahQcvz8WGxA+aDK6d4QKruhhV97fFTo3bqI9Xg6hERxCPtcK2hCGXEpft2i1X7oBiW8nN1odeB0b&#10;aUY9cbjtZRxFqbS6I/7Q6gHfW6x/Dmer4PQ1PSXbqfoMx2y/Tt90l1XuqtTjw/z6AiLgHP5h+NNn&#10;dSjZqXJnMl70CtbJKmZUweI5S0Ewsc0SHipG43QDsizkbYfyFwAA//8DAFBLAQItABQABgAIAAAA&#10;IQC2gziS/gAAAOEBAAATAAAAAAAAAAAAAAAAAAAAAABbQ29udGVudF9UeXBlc10ueG1sUEsBAi0A&#10;FAAGAAgAAAAhADj9If/WAAAAlAEAAAsAAAAAAAAAAAAAAAAALwEAAF9yZWxzLy5yZWxzUEsBAi0A&#10;FAAGAAgAAAAhAG5HAZ0dAgAAHAQAAA4AAAAAAAAAAAAAAAAALgIAAGRycy9lMm9Eb2MueG1sUEsB&#10;Ai0AFAAGAAgAAAAhAPa0Y/ffAAAACwEAAA8AAAAAAAAAAAAAAAAAdwQAAGRycy9kb3ducmV2Lnht&#10;bFBLBQYAAAAABAAEAPMAAACDBQAAAAA=&#10;" stroked="f">
                <v:textbox>
                  <w:txbxContent>
                    <w:p w14:paraId="392BAC17" w14:textId="66011641" w:rsidR="00E92559" w:rsidRDefault="00E92559" w:rsidP="008D6D0B">
                      <w:pPr>
                        <w:jc w:val="right"/>
                      </w:pPr>
                      <w:r>
                        <w:t xml:space="preserve">Põllumajandusministri 12.06.2014 määrus nr 31 </w:t>
                      </w:r>
                      <w:r>
                        <w:rPr>
                          <w:bCs/>
                        </w:rPr>
                        <w:t>„</w:t>
                      </w:r>
                      <w:r>
                        <w:t xml:space="preserve">Nende tegevusalade ja käitlemisel kasutatavate ainete täpsustatud loetelu, mille puhul peab esitama majandustegevusteate või mille puhul peab sööda </w:t>
                      </w:r>
                      <w:proofErr w:type="spellStart"/>
                      <w:r>
                        <w:t>käitlejal</w:t>
                      </w:r>
                      <w:proofErr w:type="spellEnd"/>
                      <w:r>
                        <w:t xml:space="preserve"> olema tegevusluba”</w:t>
                      </w:r>
                    </w:p>
                    <w:p w14:paraId="5B75CABE" w14:textId="62A906A5" w:rsidR="00E92559" w:rsidRDefault="00501367" w:rsidP="008D6D0B">
                      <w:pPr>
                        <w:ind w:left="4254"/>
                        <w:jc w:val="right"/>
                      </w:pPr>
                      <w:r>
                        <w:rPr>
                          <w:lang w:eastAsia="et-EE"/>
                        </w:rPr>
                        <w:t>L</w:t>
                      </w:r>
                      <w:r w:rsidR="00E92559">
                        <w:rPr>
                          <w:lang w:eastAsia="et-EE"/>
                        </w:rPr>
                        <w:t>isa 2</w:t>
                      </w:r>
                    </w:p>
                  </w:txbxContent>
                </v:textbox>
              </v:shape>
            </w:pict>
          </mc:Fallback>
        </mc:AlternateContent>
      </w:r>
    </w:p>
    <w:p w14:paraId="1711D27B" w14:textId="77777777" w:rsidR="009E7D5B" w:rsidRPr="00E532EE" w:rsidRDefault="009E7D5B" w:rsidP="007812D1"/>
    <w:p w14:paraId="1181966D" w14:textId="1CAAF236" w:rsidR="00774D8C" w:rsidRPr="007A49E6" w:rsidRDefault="00774D8C" w:rsidP="007812D1"/>
    <w:p w14:paraId="2381B84D" w14:textId="1435CB52" w:rsidR="00774D8C" w:rsidRDefault="00774D8C" w:rsidP="007812D1"/>
    <w:p w14:paraId="6EC5B1EC" w14:textId="77777777" w:rsidR="00E04461" w:rsidRPr="00E532EE" w:rsidRDefault="00E04461" w:rsidP="007812D1"/>
    <w:p w14:paraId="4670746F" w14:textId="7BA25AD6" w:rsidR="00774D8C" w:rsidRPr="007A49E6" w:rsidRDefault="00774D8C" w:rsidP="007812D1">
      <w:r w:rsidRPr="007A49E6">
        <w:rPr>
          <w:rFonts w:eastAsia="Times New Roman"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EECAF" wp14:editId="30C3AE41">
                <wp:simplePos x="0" y="0"/>
                <wp:positionH relativeFrom="column">
                  <wp:posOffset>2816548</wp:posOffset>
                </wp:positionH>
                <wp:positionV relativeFrom="paragraph">
                  <wp:posOffset>124226</wp:posOffset>
                </wp:positionV>
                <wp:extent cx="3329940" cy="396875"/>
                <wp:effectExtent l="0" t="0" r="381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AD243" w14:textId="7C800BA3" w:rsidR="00E92559" w:rsidRDefault="00BC505A" w:rsidP="008D6D0B">
                            <w:pPr>
                              <w:jc w:val="right"/>
                            </w:pPr>
                            <w:r>
                              <w:t>(maaeluministri xx.xx.2022</w:t>
                            </w:r>
                            <w:r w:rsidR="00E92559">
                              <w:t xml:space="preserve"> määruse nr XX sõnastuses)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ECAF" id="Text Box 7" o:spid="_x0000_s1027" type="#_x0000_t202" style="position:absolute;left:0;text-align:left;margin-left:221.8pt;margin-top:9.8pt;width:262.2pt;height:3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M0IQIAACIEAAAOAAAAZHJzL2Uyb0RvYy54bWysU9tu2zAMfR+wfxD0vjjXJjHiFF26DAO6&#10;C9DuA2hZjoVJoicpsbOvL6Wkaba9DdODIIrk0eEhtbrtjWYH6bxCW/DRYMiZtAIrZXcF//60fbfg&#10;zAewFWi0suBH6fnt+u2bVdfmcowN6ko6RiDW511b8CaENs8yLxppwA+wlZacNToDgUy3yyoHHaEb&#10;nY2Hw5usQ1e1DoX0nm7vT06+Tvh1LUX4WtdeBqYLTtxC2l3ay7hn6xXkOwdto8SZBvwDCwPK0qMX&#10;qHsIwPZO/QVllHDosQ4DgSbDulZCphqomtHwj2oeG2hlqoXE8e1FJv//YMWXwzfHVFXwOWcWDLXo&#10;SfaBvceezaM6XetzCnpsKSz0dE1dTpX69gHFD88sbhqwO3nnHHaNhIrYjWJmdpV6wvERpOw+Y0XP&#10;wD5gAuprZ6J0JAYjdOrS8dKZSEXQ5WQyXi6n5BLkmyxvFvNZegLyl+zW+fBRomHxUHBHnU/ocHjw&#10;IbKB/CUkPuZRq2qrtE6G25Ub7dgBaEq2aZ3RfwvTlnUFX87Gs4RsMeanATIq0BRrZQq+GMYV0yGP&#10;anywVToHUPp0JibanuWJipy0CX3Zpz4k7aJ0JVZH0svhaWjpk9GhQfeLs44GtuD+5x6c5Ex/sqT5&#10;cjSNAoVkTGfzMRnu2lNee8AKgip44Ox03IT0KyJti3fUm1ol2V6ZnCnTICY1z58mTvq1naJev/b6&#10;GQAA//8DAFBLAwQUAAYACAAAACEA9hrx+N4AAAAJAQAADwAAAGRycy9kb3ducmV2LnhtbEyPwU7D&#10;MBBE70j8g7WVuCDqtIQ0CXEqQAL12tIP2MTbJGpsR7HbpH/PcoLTajRPszPFdja9uNLoO2cVrJYR&#10;CLK1051tFBy/P59SED6g1dg7Swpu5GFb3t8VmGs32T1dD6ERHGJ9jgraEIZcSl+3ZNAv3UCWvZMb&#10;DQaWYyP1iBOHm16uoyiRBjvLH1oc6KOl+ny4GAWn3fT4kk3VVzhu9nHyjt2mcjelHhbz2yuIQHP4&#10;g+G3PleHkjtV7mK1F72COH5OGGUj48tAlqQ8rlKQrlcgy0L+X1D+AAAA//8DAFBLAQItABQABgAI&#10;AAAAIQC2gziS/gAAAOEBAAATAAAAAAAAAAAAAAAAAAAAAABbQ29udGVudF9UeXBlc10ueG1sUEsB&#10;Ai0AFAAGAAgAAAAhADj9If/WAAAAlAEAAAsAAAAAAAAAAAAAAAAALwEAAF9yZWxzLy5yZWxzUEsB&#10;Ai0AFAAGAAgAAAAhAOqvYzQhAgAAIgQAAA4AAAAAAAAAAAAAAAAALgIAAGRycy9lMm9Eb2MueG1s&#10;UEsBAi0AFAAGAAgAAAAhAPYa8fjeAAAACQEAAA8AAAAAAAAAAAAAAAAAewQAAGRycy9kb3ducmV2&#10;LnhtbFBLBQYAAAAABAAEAPMAAACGBQAAAAA=&#10;" stroked="f">
                <v:textbox>
                  <w:txbxContent>
                    <w:p w14:paraId="185AD243" w14:textId="7C800BA3" w:rsidR="00E92559" w:rsidRDefault="00BC505A" w:rsidP="008D6D0B">
                      <w:pPr>
                        <w:jc w:val="right"/>
                      </w:pPr>
                      <w:r>
                        <w:t>(maaeluministri xx.xx.2022</w:t>
                      </w:r>
                      <w:r w:rsidR="00E92559">
                        <w:t xml:space="preserve"> määruse nr XX sõnastuses)</w:t>
                      </w:r>
                    </w:p>
                  </w:txbxContent>
                </v:textbox>
              </v:shape>
            </w:pict>
          </mc:Fallback>
        </mc:AlternateContent>
      </w:r>
    </w:p>
    <w:p w14:paraId="37168BC7" w14:textId="09E7ACE4" w:rsidR="00774D8C" w:rsidRPr="00E532EE" w:rsidRDefault="00774D8C" w:rsidP="007812D1"/>
    <w:p w14:paraId="24CCCCA6" w14:textId="465DFD60" w:rsidR="00774D8C" w:rsidRPr="00E532EE" w:rsidRDefault="00774D8C" w:rsidP="007812D1"/>
    <w:p w14:paraId="6B1EBE41" w14:textId="77777777" w:rsidR="00774D8C" w:rsidRPr="00E532EE" w:rsidRDefault="00774D8C" w:rsidP="00774D8C">
      <w:pPr>
        <w:widowControl/>
        <w:suppressAutoHyphens w:val="0"/>
        <w:spacing w:line="240" w:lineRule="auto"/>
        <w:jc w:val="left"/>
        <w:rPr>
          <w:kern w:val="2"/>
        </w:rPr>
      </w:pPr>
    </w:p>
    <w:p w14:paraId="1575B4AF" w14:textId="77777777" w:rsidR="00774D8C" w:rsidRPr="00E532EE" w:rsidRDefault="00774D8C" w:rsidP="00774D8C">
      <w:pPr>
        <w:widowControl/>
        <w:suppressAutoHyphens w:val="0"/>
        <w:spacing w:line="240" w:lineRule="auto"/>
        <w:jc w:val="left"/>
      </w:pPr>
    </w:p>
    <w:p w14:paraId="5FA154CB" w14:textId="59A519CA" w:rsidR="00774D8C" w:rsidRPr="00E532EE" w:rsidRDefault="00774D8C" w:rsidP="00774D8C">
      <w:pPr>
        <w:rPr>
          <w:b/>
          <w:lang w:eastAsia="en-US"/>
        </w:rPr>
      </w:pPr>
      <w:r w:rsidRPr="00E532EE">
        <w:rPr>
          <w:b/>
        </w:rPr>
        <w:t>Nende tegevusalade ja käitlemisel kasutatavate ainete täpsustatud loetelu, mille puhul peab sööda käitlejal olema tegevusluba</w:t>
      </w:r>
    </w:p>
    <w:p w14:paraId="4B3EEAEE" w14:textId="77777777" w:rsidR="00774D8C" w:rsidRPr="00E532EE" w:rsidRDefault="00774D8C" w:rsidP="00774D8C">
      <w:pPr>
        <w:rPr>
          <w:b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4642"/>
      </w:tblGrid>
      <w:tr w:rsidR="004D1AC8" w:rsidRPr="004D1AC8" w14:paraId="4A44A2FE" w14:textId="77777777" w:rsidTr="00487A6B"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779D" w14:textId="77777777" w:rsidR="00774D8C" w:rsidRPr="004D1AC8" w:rsidRDefault="00774D8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D1AC8">
              <w:rPr>
                <w:rFonts w:ascii="Times New Roman" w:hAnsi="Times New Roman" w:cs="Times New Roman"/>
                <w:b/>
              </w:rPr>
              <w:t>Tegevusala, millega tegelemise korral täidetakse Euroopa Parlamendi ja nõukogu määruse (EÜ) nr 183/2005 II lisa nõudeid</w:t>
            </w:r>
          </w:p>
        </w:tc>
      </w:tr>
      <w:tr w:rsidR="004D1AC8" w:rsidRPr="004D1AC8" w14:paraId="163D0A3E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C5C3" w14:textId="5E42B310" w:rsidR="00774D8C" w:rsidRPr="004D1AC8" w:rsidRDefault="00774D8C" w:rsidP="000B5731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1. Söödamaterjali</w:t>
            </w:r>
            <w:r w:rsidR="00604BD6" w:rsidRPr="004D1AC8">
              <w:rPr>
                <w:rFonts w:ascii="Times New Roman" w:hAnsi="Times New Roman" w:cs="Times New Roman"/>
              </w:rPr>
              <w:t>, välja arvatud ravimsööda ja vahetoote</w:t>
            </w:r>
            <w:r w:rsidR="000B5731" w:rsidRPr="004D1AC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9B5C" w14:textId="10F64483" w:rsidR="00774D8C" w:rsidRPr="004D1AC8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  <w:lang w:eastAsia="et-EE"/>
              </w:rPr>
              <w:t>1.1. töötlemata taimeõlist tootmine turuleviimiseks,</w:t>
            </w:r>
            <w:r w:rsidRPr="004D1AC8">
              <w:rPr>
                <w:rFonts w:ascii="Times New Roman" w:hAnsi="Times New Roman" w:cs="Times New Roman"/>
              </w:rPr>
              <w:t xml:space="preserve"> välja arvatud tootmine, mis kuulub Euroopa Parlamendi ja nõukogu määruse (EÜ) nr 852/2004</w:t>
            </w:r>
            <w:r w:rsidR="000B5731" w:rsidRPr="004D1AC8">
              <w:rPr>
                <w:rFonts w:ascii="Times New Roman" w:hAnsi="Times New Roman" w:cs="Times New Roman"/>
                <w:vertAlign w:val="superscript"/>
              </w:rPr>
              <w:t>1</w:t>
            </w:r>
            <w:r w:rsidRPr="004D1AC8">
              <w:rPr>
                <w:rFonts w:ascii="Times New Roman" w:hAnsi="Times New Roman" w:cs="Times New Roman"/>
              </w:rPr>
              <w:t xml:space="preserve"> reguleerimisalasse</w:t>
            </w:r>
          </w:p>
        </w:tc>
      </w:tr>
      <w:tr w:rsidR="004D1AC8" w:rsidRPr="004D1AC8" w14:paraId="533F8FCB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9CA1" w14:textId="77777777" w:rsidR="00774D8C" w:rsidRPr="004D1AC8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977E" w14:textId="77777777" w:rsidR="00774D8C" w:rsidRPr="004D1AC8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1.2. õlikeemilise protsessi t</w:t>
            </w:r>
            <w:bookmarkStart w:id="0" w:name="_GoBack"/>
            <w:r w:rsidRPr="004D1AC8">
              <w:rPr>
                <w:rFonts w:ascii="Times New Roman" w:hAnsi="Times New Roman" w:cs="Times New Roman"/>
              </w:rPr>
              <w:t>eel</w:t>
            </w:r>
            <w:bookmarkEnd w:id="0"/>
            <w:r w:rsidRPr="004D1AC8">
              <w:rPr>
                <w:rFonts w:ascii="Times New Roman" w:hAnsi="Times New Roman" w:cs="Times New Roman"/>
              </w:rPr>
              <w:t xml:space="preserve"> </w:t>
            </w:r>
            <w:r w:rsidRPr="004D1AC8">
              <w:rPr>
                <w:rFonts w:ascii="Times New Roman" w:hAnsi="Times New Roman" w:cs="Times New Roman"/>
                <w:lang w:eastAsia="et-EE"/>
              </w:rPr>
              <w:t xml:space="preserve">tootmine turuleviimiseks </w:t>
            </w:r>
          </w:p>
        </w:tc>
      </w:tr>
      <w:tr w:rsidR="004D1AC8" w:rsidRPr="004D1AC8" w14:paraId="775C5236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427A" w14:textId="77777777" w:rsidR="00774D8C" w:rsidRPr="004D1AC8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1317" w14:textId="77777777" w:rsidR="00774D8C" w:rsidRPr="004D1AC8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 xml:space="preserve">1.3. biodiisli tootmise kõrvalsaadustest tootmine turuleviimiseks </w:t>
            </w:r>
          </w:p>
        </w:tc>
      </w:tr>
      <w:tr w:rsidR="004D1AC8" w:rsidRPr="004D1AC8" w14:paraId="1298FF86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E14C" w14:textId="77777777" w:rsidR="00774D8C" w:rsidRPr="004D1AC8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E7DE" w14:textId="77777777" w:rsidR="00774D8C" w:rsidRPr="004D1AC8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  <w:lang w:eastAsia="et-EE"/>
              </w:rPr>
              <w:t xml:space="preserve">1.4. rasvade segamise teel tootmine turuleviimiseks </w:t>
            </w:r>
          </w:p>
        </w:tc>
      </w:tr>
      <w:tr w:rsidR="004D1AC8" w:rsidRPr="004D1AC8" w14:paraId="39F56813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8349" w14:textId="047D5914" w:rsidR="00774D8C" w:rsidRPr="004D1AC8" w:rsidRDefault="00774D8C" w:rsidP="000B5731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2. Segasööda</w:t>
            </w:r>
            <w:r w:rsidR="00487A6B" w:rsidRPr="004D1AC8">
              <w:rPr>
                <w:rFonts w:ascii="Times New Roman" w:hAnsi="Times New Roman" w:cs="Times New Roman"/>
              </w:rPr>
              <w:t>, välja arvatud ravimsööda ja vahetoote</w:t>
            </w:r>
            <w:r w:rsidR="000B5731" w:rsidRPr="004D1AC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4590" w14:textId="16AB4AE3" w:rsidR="00774D8C" w:rsidRPr="004D1AC8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2.1. tootmine oma ettevõtte tarbeks, kasutades lubatud söödalisandeid</w:t>
            </w:r>
            <w:r w:rsidR="002C0DCC" w:rsidRPr="004D1AC8">
              <w:rPr>
                <w:rFonts w:ascii="Times New Roman" w:hAnsi="Times New Roman" w:cs="Times New Roman"/>
                <w:vertAlign w:val="superscript"/>
              </w:rPr>
              <w:t>2</w:t>
            </w:r>
            <w:r w:rsidRPr="004D1AC8">
              <w:rPr>
                <w:rFonts w:ascii="Times New Roman" w:hAnsi="Times New Roman" w:cs="Times New Roman"/>
              </w:rPr>
              <w:t xml:space="preserve"> või nende eelsegusid</w:t>
            </w:r>
          </w:p>
        </w:tc>
      </w:tr>
      <w:tr w:rsidR="004D1AC8" w:rsidRPr="004D1AC8" w14:paraId="00F921A0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C12E" w14:textId="77777777" w:rsidR="00C21C59" w:rsidRPr="004D1AC8" w:rsidRDefault="00C21C5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0CA" w14:textId="3077EBD0" w:rsidR="00C21C59" w:rsidRPr="004D1AC8" w:rsidRDefault="00C21C59">
            <w:pPr>
              <w:rPr>
                <w:rFonts w:ascii="Times New Roman" w:hAnsi="Times New Roman" w:cs="Times New Roman"/>
              </w:rPr>
            </w:pPr>
            <w:r w:rsidRPr="004D1AC8">
              <w:rPr>
                <w:rFonts w:ascii="Times New Roman" w:hAnsi="Times New Roman" w:cs="Times New Roman"/>
              </w:rPr>
              <w:t>2.2. tootmine turuleviimiseks, kasutades lubatud söödalisandeid</w:t>
            </w:r>
            <w:r w:rsidR="002C0DCC" w:rsidRPr="004D1AC8">
              <w:rPr>
                <w:rFonts w:ascii="Times New Roman" w:hAnsi="Times New Roman" w:cs="Times New Roman"/>
                <w:vertAlign w:val="superscript"/>
              </w:rPr>
              <w:t>2</w:t>
            </w:r>
            <w:r w:rsidRPr="004D1AC8">
              <w:rPr>
                <w:rFonts w:ascii="Times New Roman" w:hAnsi="Times New Roman" w:cs="Times New Roman"/>
              </w:rPr>
              <w:t xml:space="preserve"> või nende eelsegusid</w:t>
            </w:r>
          </w:p>
        </w:tc>
      </w:tr>
      <w:tr w:rsidR="004D1AC8" w:rsidRPr="004D1AC8" w14:paraId="6CA3B0E8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74AD" w14:textId="77777777" w:rsidR="00774D8C" w:rsidRPr="004D1AC8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C72D" w14:textId="43E6C692" w:rsidR="00774D8C" w:rsidRPr="004D1AC8" w:rsidRDefault="00C21C59" w:rsidP="00364417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2.3. tootmine selleks spetsiaalselt seadmestatud veokis, kasutades lubatud söödalisandeid</w:t>
            </w:r>
            <w:r w:rsidR="004D1AC8">
              <w:rPr>
                <w:rFonts w:ascii="Times New Roman" w:hAnsi="Times New Roman" w:cs="Times New Roman"/>
                <w:vertAlign w:val="superscript"/>
              </w:rPr>
              <w:t>2</w:t>
            </w:r>
            <w:r w:rsidRPr="004D1AC8">
              <w:rPr>
                <w:rFonts w:ascii="Times New Roman" w:hAnsi="Times New Roman" w:cs="Times New Roman"/>
              </w:rPr>
              <w:t xml:space="preserve"> või nende eelsegusid</w:t>
            </w:r>
          </w:p>
        </w:tc>
      </w:tr>
      <w:tr w:rsidR="004D1AC8" w:rsidRPr="004D1AC8" w14:paraId="5A6AD35A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0E3" w14:textId="4B2B28BF" w:rsidR="00774D8C" w:rsidRPr="004D1AC8" w:rsidRDefault="00774D8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3. Söödalisandi</w:t>
            </w:r>
            <w:r w:rsidR="002C0DCC" w:rsidRPr="004D1AC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D101" w14:textId="77777777" w:rsidR="00774D8C" w:rsidRPr="004D1AC8" w:rsidRDefault="00774D8C">
            <w:pPr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3.1.</w:t>
            </w:r>
            <w:r w:rsidRPr="004D1AC8"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 w:rsidRPr="004D1AC8">
              <w:rPr>
                <w:rFonts w:ascii="Times New Roman" w:hAnsi="Times New Roman" w:cs="Times New Roman"/>
              </w:rPr>
              <w:t xml:space="preserve"> turuleviimiseks</w:t>
            </w:r>
          </w:p>
        </w:tc>
      </w:tr>
      <w:tr w:rsidR="004D1AC8" w:rsidRPr="004D1AC8" w14:paraId="239867AA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022E" w14:textId="77777777" w:rsidR="00774D8C" w:rsidRPr="004D1AC8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7A6D" w14:textId="77777777" w:rsidR="00774D8C" w:rsidRPr="004D1AC8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3.2.</w:t>
            </w:r>
            <w:r w:rsidRPr="004D1AC8">
              <w:rPr>
                <w:rFonts w:ascii="Times New Roman" w:hAnsi="Times New Roman" w:cs="Times New Roman"/>
                <w:lang w:eastAsia="et-EE"/>
              </w:rPr>
              <w:t xml:space="preserve"> </w:t>
            </w:r>
            <w:r w:rsidRPr="004D1AC8">
              <w:rPr>
                <w:rFonts w:ascii="Times New Roman" w:hAnsi="Times New Roman" w:cs="Times New Roman"/>
              </w:rPr>
              <w:t>turuleviimine, välja arvatud liiduvälisest riigist Eestisse toimetamine ja eksport</w:t>
            </w:r>
          </w:p>
        </w:tc>
      </w:tr>
      <w:tr w:rsidR="004D1AC8" w:rsidRPr="004D1AC8" w14:paraId="2E0B7D0A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A3D9" w14:textId="77777777" w:rsidR="00774D8C" w:rsidRPr="004D1AC8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36C" w14:textId="77777777" w:rsidR="00774D8C" w:rsidRPr="004D1AC8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3.3.</w:t>
            </w:r>
            <w:r w:rsidRPr="004D1AC8">
              <w:rPr>
                <w:rFonts w:ascii="Times New Roman" w:hAnsi="Times New Roman" w:cs="Times New Roman"/>
                <w:lang w:eastAsia="et-EE"/>
              </w:rPr>
              <w:t xml:space="preserve"> </w:t>
            </w:r>
            <w:r w:rsidRPr="004D1AC8">
              <w:rPr>
                <w:rFonts w:ascii="Times New Roman" w:hAnsi="Times New Roman" w:cs="Times New Roman"/>
              </w:rPr>
              <w:t>liiduvälisest riigist Eestisse toimetamine</w:t>
            </w:r>
          </w:p>
        </w:tc>
      </w:tr>
      <w:tr w:rsidR="004D1AC8" w:rsidRPr="004D1AC8" w14:paraId="2A30770D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A434" w14:textId="77777777" w:rsidR="00774D8C" w:rsidRPr="004D1AC8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21E0" w14:textId="77777777" w:rsidR="00774D8C" w:rsidRPr="004D1AC8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3.4. eksport</w:t>
            </w:r>
          </w:p>
        </w:tc>
      </w:tr>
      <w:tr w:rsidR="004D1AC8" w:rsidRPr="004D1AC8" w14:paraId="6F2BAEB6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FE1F" w14:textId="074E57C2" w:rsidR="00774D8C" w:rsidRPr="004D1AC8" w:rsidRDefault="00774D8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4.</w:t>
            </w:r>
            <w:r w:rsidRPr="004D1AC8">
              <w:rPr>
                <w:rFonts w:ascii="Times New Roman" w:hAnsi="Times New Roman" w:cs="Times New Roman"/>
                <w:lang w:eastAsia="et-EE"/>
              </w:rPr>
              <w:t xml:space="preserve"> S</w:t>
            </w:r>
            <w:r w:rsidRPr="004D1AC8">
              <w:rPr>
                <w:rFonts w:ascii="Times New Roman" w:hAnsi="Times New Roman" w:cs="Times New Roman"/>
              </w:rPr>
              <w:t>öödalisandist</w:t>
            </w:r>
            <w:r w:rsidR="002C0DCC" w:rsidRPr="004D1AC8">
              <w:rPr>
                <w:rFonts w:ascii="Times New Roman" w:hAnsi="Times New Roman" w:cs="Times New Roman"/>
                <w:vertAlign w:val="superscript"/>
              </w:rPr>
              <w:t>4</w:t>
            </w:r>
            <w:r w:rsidRPr="004D1AC8">
              <w:rPr>
                <w:rFonts w:ascii="Times New Roman" w:hAnsi="Times New Roman" w:cs="Times New Roman"/>
              </w:rPr>
              <w:t xml:space="preserve"> </w:t>
            </w:r>
            <w:r w:rsidRPr="004D1AC8">
              <w:rPr>
                <w:rFonts w:ascii="Times New Roman" w:hAnsi="Times New Roman" w:cs="Times New Roman"/>
                <w:lang w:eastAsia="et-EE"/>
              </w:rPr>
              <w:t xml:space="preserve">eelsegu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C147" w14:textId="77777777" w:rsidR="00774D8C" w:rsidRPr="004D1AC8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4.1.</w:t>
            </w:r>
            <w:r w:rsidRPr="004D1AC8"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 w:rsidRPr="004D1AC8">
              <w:rPr>
                <w:rFonts w:ascii="Times New Roman" w:hAnsi="Times New Roman" w:cs="Times New Roman"/>
              </w:rPr>
              <w:t xml:space="preserve"> oma ettevõtte tarbeks</w:t>
            </w:r>
          </w:p>
        </w:tc>
      </w:tr>
      <w:tr w:rsidR="004D1AC8" w:rsidRPr="004D1AC8" w14:paraId="124586ED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67DC" w14:textId="77777777" w:rsidR="00774D8C" w:rsidRPr="004D1AC8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6AEB" w14:textId="77777777" w:rsidR="00774D8C" w:rsidRPr="004D1AC8" w:rsidRDefault="00774D8C">
            <w:pPr>
              <w:rPr>
                <w:rFonts w:ascii="Times New Roman" w:hAnsi="Times New Roman" w:cs="Times New Roman"/>
              </w:rPr>
            </w:pPr>
            <w:r w:rsidRPr="004D1AC8">
              <w:rPr>
                <w:rFonts w:ascii="Times New Roman" w:hAnsi="Times New Roman" w:cs="Times New Roman"/>
                <w:lang w:eastAsia="et-EE"/>
              </w:rPr>
              <w:t>4.2. tootmine</w:t>
            </w:r>
            <w:r w:rsidRPr="004D1AC8">
              <w:rPr>
                <w:rFonts w:ascii="Times New Roman" w:hAnsi="Times New Roman" w:cs="Times New Roman"/>
              </w:rPr>
              <w:t xml:space="preserve"> turuleviimiseks</w:t>
            </w:r>
          </w:p>
        </w:tc>
      </w:tr>
      <w:tr w:rsidR="004D1AC8" w:rsidRPr="004D1AC8" w14:paraId="4D29EA67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E580" w14:textId="77777777" w:rsidR="00774D8C" w:rsidRPr="004D1AC8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2A34" w14:textId="77777777" w:rsidR="00774D8C" w:rsidRPr="004D1AC8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4.3. turuleviimine, välja arvatud liiduvälisest riigist Eestisse toimetamine ja eksport</w:t>
            </w:r>
          </w:p>
        </w:tc>
      </w:tr>
      <w:tr w:rsidR="004D1AC8" w:rsidRPr="004D1AC8" w14:paraId="25FD2F31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3F44" w14:textId="77777777" w:rsidR="00774D8C" w:rsidRPr="004D1AC8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0957" w14:textId="77777777" w:rsidR="00774D8C" w:rsidRPr="004D1AC8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4.4. liiduvälisest riigist Eestisse toimetamine</w:t>
            </w:r>
          </w:p>
        </w:tc>
      </w:tr>
      <w:tr w:rsidR="004D1AC8" w:rsidRPr="004D1AC8" w14:paraId="32824827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2371" w14:textId="77777777" w:rsidR="00774D8C" w:rsidRPr="004D1AC8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B28B" w14:textId="77777777" w:rsidR="00774D8C" w:rsidRPr="004D1AC8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4.5. eksport</w:t>
            </w:r>
          </w:p>
        </w:tc>
      </w:tr>
      <w:tr w:rsidR="004D1AC8" w:rsidRPr="004D1AC8" w14:paraId="363A797C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6C8D9" w14:textId="5FBF8720" w:rsidR="00231617" w:rsidRPr="004D1AC8" w:rsidRDefault="00231617">
            <w:pPr>
              <w:jc w:val="left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5. Ravimsööda</w:t>
            </w:r>
            <w:r w:rsidR="002C0DCC" w:rsidRPr="004D1AC8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0E04" w14:textId="77777777" w:rsidR="00231617" w:rsidRPr="004D1AC8" w:rsidRDefault="00231617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5.1. tootmine oma ettevõtte tarbeks</w:t>
            </w:r>
          </w:p>
        </w:tc>
      </w:tr>
      <w:tr w:rsidR="004D1AC8" w:rsidRPr="004D1AC8" w14:paraId="157F676F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34F34" w14:textId="77777777" w:rsidR="00231617" w:rsidRPr="004D1AC8" w:rsidRDefault="0023161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70D5" w14:textId="77777777" w:rsidR="00231617" w:rsidRPr="004D1AC8" w:rsidRDefault="00231617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5.2. tootmine turuleviimiseks</w:t>
            </w:r>
          </w:p>
        </w:tc>
      </w:tr>
      <w:tr w:rsidR="004D1AC8" w:rsidRPr="004D1AC8" w14:paraId="2629C84B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C5E9" w14:textId="77777777" w:rsidR="00231617" w:rsidRPr="004D1AC8" w:rsidRDefault="0023161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67B1" w14:textId="1C3AAF46" w:rsidR="00231617" w:rsidRPr="004D1AC8" w:rsidRDefault="00231617" w:rsidP="00642D22">
            <w:pPr>
              <w:rPr>
                <w:rFonts w:ascii="Times New Roman" w:hAnsi="Times New Roman" w:cs="Times New Roman"/>
                <w:vertAlign w:val="superscript"/>
              </w:rPr>
            </w:pPr>
            <w:r w:rsidRPr="004D1AC8">
              <w:rPr>
                <w:rFonts w:ascii="Times New Roman" w:hAnsi="Times New Roman" w:cs="Times New Roman"/>
              </w:rPr>
              <w:t>5.3. ettetootmine</w:t>
            </w:r>
            <w:r w:rsidR="002C0DCC" w:rsidRPr="004D1AC8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4D1AC8" w:rsidRPr="004D1AC8" w14:paraId="4F0AB010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58B85" w14:textId="77777777" w:rsidR="00231617" w:rsidRPr="004D1AC8" w:rsidRDefault="0023161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72B1" w14:textId="4B002726" w:rsidR="00231617" w:rsidRPr="004D1AC8" w:rsidRDefault="00231617">
            <w:pPr>
              <w:rPr>
                <w:rFonts w:ascii="Times New Roman" w:hAnsi="Times New Roman" w:cs="Times New Roman"/>
              </w:rPr>
            </w:pPr>
            <w:r w:rsidRPr="004D1AC8">
              <w:rPr>
                <w:rFonts w:ascii="Times New Roman" w:hAnsi="Times New Roman" w:cs="Times New Roman"/>
              </w:rPr>
              <w:t>5.4. tootmine selleks spetsiaalselt seadmestatud veokis</w:t>
            </w:r>
          </w:p>
        </w:tc>
      </w:tr>
      <w:tr w:rsidR="004D1AC8" w:rsidRPr="004D1AC8" w14:paraId="00FB5855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DD96" w14:textId="77777777" w:rsidR="00231617" w:rsidRPr="004D1AC8" w:rsidRDefault="0023161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CE2" w14:textId="64F6F132" w:rsidR="00231617" w:rsidRPr="004D1AC8" w:rsidRDefault="00231617" w:rsidP="004140B0">
            <w:pPr>
              <w:rPr>
                <w:rFonts w:ascii="Times New Roman" w:hAnsi="Times New Roman" w:cs="Times New Roman"/>
              </w:rPr>
            </w:pPr>
            <w:r w:rsidRPr="004D1AC8">
              <w:rPr>
                <w:rFonts w:ascii="Times New Roman" w:hAnsi="Times New Roman" w:cs="Times New Roman"/>
              </w:rPr>
              <w:t>5.5. turuleviimine, välja arvatud turuleviimine</w:t>
            </w:r>
            <w:r w:rsidR="004140B0" w:rsidRPr="004D1AC8">
              <w:rPr>
                <w:rFonts w:ascii="Times New Roman" w:hAnsi="Times New Roman" w:cs="Times New Roman"/>
              </w:rPr>
              <w:t>, seda</w:t>
            </w:r>
            <w:r w:rsidRPr="004D1AC8">
              <w:rPr>
                <w:rFonts w:ascii="Times New Roman" w:hAnsi="Times New Roman" w:cs="Times New Roman"/>
              </w:rPr>
              <w:t xml:space="preserve"> ladustamata, liiduvälisest riigist Eestisse toimetamine ja eksport</w:t>
            </w:r>
          </w:p>
        </w:tc>
      </w:tr>
      <w:tr w:rsidR="004D1AC8" w:rsidRPr="004D1AC8" w14:paraId="7FEB83D7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8D83" w14:textId="77777777" w:rsidR="00231617" w:rsidRPr="004D1AC8" w:rsidRDefault="0023161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9FAD" w14:textId="75E6A3DD" w:rsidR="00231617" w:rsidRPr="004D1AC8" w:rsidRDefault="00231617">
            <w:pPr>
              <w:rPr>
                <w:rFonts w:ascii="Times New Roman" w:hAnsi="Times New Roman" w:cs="Times New Roman"/>
              </w:rPr>
            </w:pPr>
            <w:r w:rsidRPr="004D1AC8">
              <w:rPr>
                <w:rFonts w:ascii="Times New Roman" w:hAnsi="Times New Roman" w:cs="Times New Roman"/>
              </w:rPr>
              <w:t>5.6. liiduvälisest riigist Eestisse toimetamine</w:t>
            </w:r>
          </w:p>
        </w:tc>
      </w:tr>
      <w:tr w:rsidR="004D1AC8" w:rsidRPr="004D1AC8" w14:paraId="408DC6D0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884D2" w14:textId="77777777" w:rsidR="00231617" w:rsidRPr="004D1AC8" w:rsidRDefault="0023161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2755" w14:textId="09BEE489" w:rsidR="00231617" w:rsidRPr="004D1AC8" w:rsidRDefault="00231617">
            <w:pPr>
              <w:rPr>
                <w:rFonts w:ascii="Times New Roman" w:hAnsi="Times New Roman" w:cs="Times New Roman"/>
              </w:rPr>
            </w:pPr>
            <w:r w:rsidRPr="004D1AC8">
              <w:rPr>
                <w:rFonts w:ascii="Times New Roman" w:hAnsi="Times New Roman" w:cs="Times New Roman"/>
              </w:rPr>
              <w:t>5.7. eksport</w:t>
            </w:r>
          </w:p>
        </w:tc>
      </w:tr>
      <w:tr w:rsidR="004D1AC8" w:rsidRPr="004D1AC8" w14:paraId="60695412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2499F" w14:textId="77777777" w:rsidR="00231617" w:rsidRPr="004D1AC8" w:rsidRDefault="0023161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428F" w14:textId="0CB30886" w:rsidR="00231617" w:rsidRPr="004D1AC8" w:rsidRDefault="00231617">
            <w:pPr>
              <w:rPr>
                <w:rFonts w:ascii="Times New Roman" w:hAnsi="Times New Roman" w:cs="Times New Roman"/>
              </w:rPr>
            </w:pPr>
            <w:r w:rsidRPr="004D1AC8">
              <w:rPr>
                <w:rFonts w:ascii="Times New Roman" w:hAnsi="Times New Roman" w:cs="Times New Roman"/>
              </w:rPr>
              <w:t>5.8. vedu ja ladustamine</w:t>
            </w:r>
          </w:p>
        </w:tc>
      </w:tr>
      <w:tr w:rsidR="004D1AC8" w:rsidRPr="004D1AC8" w14:paraId="5066DBD9" w14:textId="77777777" w:rsidTr="00487A6B">
        <w:tc>
          <w:tcPr>
            <w:tcW w:w="4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059AD0" w14:textId="6E1DBADF" w:rsidR="007D7257" w:rsidRPr="004D1AC8" w:rsidRDefault="007D7257" w:rsidP="002C0DC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D1AC8">
              <w:rPr>
                <w:rFonts w:ascii="Times New Roman" w:hAnsi="Times New Roman" w:cs="Times New Roman"/>
                <w:kern w:val="2"/>
                <w:lang w:eastAsia="en-US"/>
              </w:rPr>
              <w:t xml:space="preserve">6. </w:t>
            </w:r>
            <w:r w:rsidR="00B04D6C" w:rsidRPr="004D1AC8">
              <w:rPr>
                <w:rFonts w:ascii="Times New Roman" w:hAnsi="Times New Roman" w:cs="Times New Roman"/>
                <w:kern w:val="2"/>
                <w:lang w:eastAsia="en-US"/>
              </w:rPr>
              <w:t>Ravimsööda v</w:t>
            </w:r>
            <w:r w:rsidRPr="004D1AC8">
              <w:rPr>
                <w:rFonts w:ascii="Times New Roman" w:hAnsi="Times New Roman" w:cs="Times New Roman"/>
                <w:kern w:val="2"/>
                <w:lang w:eastAsia="en-US"/>
              </w:rPr>
              <w:t>ahetoote</w:t>
            </w:r>
            <w:r w:rsidR="002C0DCC" w:rsidRPr="004D1AC8">
              <w:rPr>
                <w:rFonts w:ascii="Times New Roman" w:hAnsi="Times New Roman" w:cs="Times New Roman"/>
                <w:kern w:val="2"/>
                <w:vertAlign w:val="superscript"/>
                <w:lang w:eastAsia="en-US"/>
              </w:rPr>
              <w:t>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D276" w14:textId="575119A1" w:rsidR="007D7257" w:rsidRPr="004D1AC8" w:rsidRDefault="00487A6B" w:rsidP="00374480">
            <w:pPr>
              <w:rPr>
                <w:rFonts w:ascii="Times New Roman" w:hAnsi="Times New Roman" w:cs="Times New Roman"/>
              </w:rPr>
            </w:pPr>
            <w:r w:rsidRPr="004D1AC8">
              <w:rPr>
                <w:rFonts w:ascii="Times New Roman" w:hAnsi="Times New Roman" w:cs="Times New Roman"/>
              </w:rPr>
              <w:t>6.1. tootmine oma ettevõtte tarbeks</w:t>
            </w:r>
          </w:p>
        </w:tc>
      </w:tr>
      <w:tr w:rsidR="004D1AC8" w:rsidRPr="004D1AC8" w14:paraId="6D2C3E23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44C61" w14:textId="77777777" w:rsidR="00487A6B" w:rsidRPr="004D1AC8" w:rsidRDefault="00487A6B" w:rsidP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1E40" w14:textId="0101C4F0" w:rsidR="00487A6B" w:rsidRPr="004D1AC8" w:rsidRDefault="00487A6B" w:rsidP="00374480">
            <w:pPr>
              <w:rPr>
                <w:rFonts w:ascii="Times New Roman" w:hAnsi="Times New Roman" w:cs="Times New Roman"/>
              </w:rPr>
            </w:pPr>
            <w:r w:rsidRPr="004D1AC8">
              <w:rPr>
                <w:rFonts w:ascii="Times New Roman" w:hAnsi="Times New Roman" w:cs="Times New Roman"/>
              </w:rPr>
              <w:t>6.2. tootmine turuleviimiseks</w:t>
            </w:r>
          </w:p>
        </w:tc>
      </w:tr>
      <w:tr w:rsidR="004D1AC8" w:rsidRPr="004D1AC8" w14:paraId="3195580D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01AD2" w14:textId="77777777" w:rsidR="00E61ED1" w:rsidRPr="004D1AC8" w:rsidRDefault="00E61ED1" w:rsidP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C3E7" w14:textId="040909FB" w:rsidR="00E61ED1" w:rsidRPr="004D1AC8" w:rsidRDefault="00E61ED1" w:rsidP="00374480">
            <w:pPr>
              <w:rPr>
                <w:rFonts w:ascii="Times New Roman" w:hAnsi="Times New Roman" w:cs="Times New Roman"/>
              </w:rPr>
            </w:pPr>
            <w:r w:rsidRPr="004D1AC8">
              <w:rPr>
                <w:rFonts w:ascii="Times New Roman" w:hAnsi="Times New Roman" w:cs="Times New Roman"/>
              </w:rPr>
              <w:t>6.3. ettetootmine</w:t>
            </w:r>
            <w:r w:rsidR="002C0DCC" w:rsidRPr="004D1AC8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4D1AC8" w:rsidRPr="004D1AC8" w14:paraId="66C2E033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602B" w14:textId="77777777" w:rsidR="007D7257" w:rsidRPr="004D1AC8" w:rsidRDefault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05FF" w14:textId="1AEE3DE2" w:rsidR="007D7257" w:rsidRPr="004D1AC8" w:rsidRDefault="00487A6B" w:rsidP="004140B0">
            <w:pPr>
              <w:rPr>
                <w:rFonts w:ascii="Times New Roman" w:hAnsi="Times New Roman" w:cs="Times New Roman"/>
              </w:rPr>
            </w:pPr>
            <w:r w:rsidRPr="004D1AC8">
              <w:rPr>
                <w:rFonts w:ascii="Times New Roman" w:hAnsi="Times New Roman" w:cs="Times New Roman"/>
              </w:rPr>
              <w:t>6</w:t>
            </w:r>
            <w:r w:rsidR="007D7257" w:rsidRPr="004D1AC8">
              <w:rPr>
                <w:rFonts w:ascii="Times New Roman" w:hAnsi="Times New Roman" w:cs="Times New Roman"/>
              </w:rPr>
              <w:t>.</w:t>
            </w:r>
            <w:r w:rsidR="00E61ED1" w:rsidRPr="004D1AC8">
              <w:rPr>
                <w:rFonts w:ascii="Times New Roman" w:hAnsi="Times New Roman" w:cs="Times New Roman"/>
              </w:rPr>
              <w:t>4</w:t>
            </w:r>
            <w:r w:rsidR="007D7257" w:rsidRPr="004D1AC8">
              <w:rPr>
                <w:rFonts w:ascii="Times New Roman" w:hAnsi="Times New Roman" w:cs="Times New Roman"/>
              </w:rPr>
              <w:t xml:space="preserve">. turuleviimine, välja arvatud </w:t>
            </w:r>
            <w:r w:rsidR="00B04D6C" w:rsidRPr="004D1AC8">
              <w:rPr>
                <w:rFonts w:ascii="Times New Roman" w:hAnsi="Times New Roman" w:cs="Times New Roman"/>
              </w:rPr>
              <w:t>turuleviimine</w:t>
            </w:r>
            <w:r w:rsidR="004140B0" w:rsidRPr="004D1AC8">
              <w:rPr>
                <w:rFonts w:ascii="Times New Roman" w:hAnsi="Times New Roman" w:cs="Times New Roman"/>
              </w:rPr>
              <w:t>, seda</w:t>
            </w:r>
            <w:r w:rsidR="00B04D6C" w:rsidRPr="004D1AC8">
              <w:rPr>
                <w:rFonts w:ascii="Times New Roman" w:hAnsi="Times New Roman" w:cs="Times New Roman"/>
              </w:rPr>
              <w:t xml:space="preserve"> </w:t>
            </w:r>
            <w:r w:rsidR="007D7257" w:rsidRPr="004D1AC8">
              <w:rPr>
                <w:rFonts w:ascii="Times New Roman" w:hAnsi="Times New Roman" w:cs="Times New Roman"/>
              </w:rPr>
              <w:t>ladustamata, liiduvälisest riigist Eestisse toimetamine ja eksport</w:t>
            </w:r>
          </w:p>
        </w:tc>
      </w:tr>
      <w:tr w:rsidR="004D1AC8" w:rsidRPr="004D1AC8" w14:paraId="4AFA1262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2E0B6" w14:textId="77777777" w:rsidR="007D7257" w:rsidRPr="004D1AC8" w:rsidRDefault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A127" w14:textId="40397133" w:rsidR="007D7257" w:rsidRPr="004D1AC8" w:rsidRDefault="00487A6B" w:rsidP="00374480">
            <w:pPr>
              <w:rPr>
                <w:rFonts w:ascii="Times New Roman" w:hAnsi="Times New Roman" w:cs="Times New Roman"/>
              </w:rPr>
            </w:pPr>
            <w:r w:rsidRPr="004D1AC8">
              <w:rPr>
                <w:rFonts w:ascii="Times New Roman" w:hAnsi="Times New Roman" w:cs="Times New Roman"/>
              </w:rPr>
              <w:t>6</w:t>
            </w:r>
            <w:r w:rsidR="00E61ED1" w:rsidRPr="004D1AC8">
              <w:rPr>
                <w:rFonts w:ascii="Times New Roman" w:hAnsi="Times New Roman" w:cs="Times New Roman"/>
              </w:rPr>
              <w:t>.5</w:t>
            </w:r>
            <w:r w:rsidR="007D7257" w:rsidRPr="004D1AC8">
              <w:rPr>
                <w:rFonts w:ascii="Times New Roman" w:hAnsi="Times New Roman" w:cs="Times New Roman"/>
              </w:rPr>
              <w:t>. liiduvälisest riigist Eestisse toimetamine</w:t>
            </w:r>
          </w:p>
        </w:tc>
      </w:tr>
      <w:tr w:rsidR="004D1AC8" w:rsidRPr="004D1AC8" w14:paraId="5FDC2305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CC166" w14:textId="77777777" w:rsidR="00231617" w:rsidRPr="004D1AC8" w:rsidRDefault="0023161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5420" w14:textId="6E7C8255" w:rsidR="00231617" w:rsidRPr="004D1AC8" w:rsidRDefault="00231617" w:rsidP="00374480">
            <w:pPr>
              <w:rPr>
                <w:rFonts w:ascii="Times New Roman" w:hAnsi="Times New Roman" w:cs="Times New Roman"/>
              </w:rPr>
            </w:pPr>
            <w:r w:rsidRPr="004D1AC8">
              <w:rPr>
                <w:rFonts w:ascii="Times New Roman" w:hAnsi="Times New Roman" w:cs="Times New Roman"/>
              </w:rPr>
              <w:t>6.6. eksport</w:t>
            </w:r>
          </w:p>
        </w:tc>
      </w:tr>
      <w:tr w:rsidR="004D1AC8" w:rsidRPr="004D1AC8" w14:paraId="6A7DF9B8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134A3" w14:textId="77777777" w:rsidR="007D7257" w:rsidRPr="004D1AC8" w:rsidRDefault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3459" w14:textId="4C208030" w:rsidR="007D7257" w:rsidRPr="004D1AC8" w:rsidRDefault="00231617" w:rsidP="00231617">
            <w:pPr>
              <w:rPr>
                <w:rFonts w:ascii="Times New Roman" w:hAnsi="Times New Roman" w:cs="Times New Roman"/>
              </w:rPr>
            </w:pPr>
            <w:r w:rsidRPr="004D1AC8">
              <w:rPr>
                <w:rFonts w:ascii="Times New Roman" w:hAnsi="Times New Roman" w:cs="Times New Roman"/>
              </w:rPr>
              <w:t>6.7. vedu ja ladustamine</w:t>
            </w:r>
          </w:p>
        </w:tc>
      </w:tr>
      <w:tr w:rsidR="004D1AC8" w:rsidRPr="004D1AC8" w14:paraId="1A9DD1F7" w14:textId="77777777" w:rsidTr="00487A6B">
        <w:trPr>
          <w:trHeight w:val="285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CED0" w14:textId="2B8BE629" w:rsidR="00774D8C" w:rsidRPr="004D1AC8" w:rsidRDefault="008A23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7</w:t>
            </w:r>
            <w:r w:rsidR="00774D8C" w:rsidRPr="004D1AC8">
              <w:rPr>
                <w:rFonts w:ascii="Times New Roman" w:hAnsi="Times New Roman" w:cs="Times New Roman"/>
              </w:rPr>
              <w:t>. Erisööda tootmine, kasutades lubatud söödalisandeid</w:t>
            </w:r>
            <w:r w:rsidR="002C0DCC" w:rsidRPr="004D1AC8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4D1AC8" w:rsidRPr="004D1AC8" w14:paraId="39008310" w14:textId="77777777" w:rsidTr="00487A6B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063" w14:textId="6EC4F463" w:rsidR="00774D8C" w:rsidRPr="004D1AC8" w:rsidRDefault="008A23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8</w:t>
            </w:r>
            <w:r w:rsidR="00774D8C" w:rsidRPr="004D1AC8">
              <w:rPr>
                <w:rFonts w:ascii="Times New Roman" w:hAnsi="Times New Roman" w:cs="Times New Roman"/>
              </w:rPr>
              <w:t>. Saastunud sööda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BD86" w14:textId="14F972F0" w:rsidR="00774D8C" w:rsidRPr="004D1AC8" w:rsidRDefault="00487A6B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8</w:t>
            </w:r>
            <w:r w:rsidR="00774D8C" w:rsidRPr="004D1AC8">
              <w:rPr>
                <w:rFonts w:ascii="Times New Roman" w:hAnsi="Times New Roman" w:cs="Times New Roman"/>
              </w:rPr>
              <w:t>.1. füüsikaline detoksifitseerimine</w:t>
            </w:r>
          </w:p>
        </w:tc>
      </w:tr>
      <w:tr w:rsidR="004D1AC8" w:rsidRPr="004D1AC8" w14:paraId="03CD91D9" w14:textId="77777777" w:rsidTr="00487A6B">
        <w:trPr>
          <w:trHeight w:val="285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DE4B" w14:textId="77777777" w:rsidR="00774D8C" w:rsidRPr="004D1AC8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C927" w14:textId="3DCF7BE2" w:rsidR="00774D8C" w:rsidRPr="004D1AC8" w:rsidRDefault="00487A6B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8</w:t>
            </w:r>
            <w:r w:rsidR="00774D8C" w:rsidRPr="004D1AC8">
              <w:rPr>
                <w:rFonts w:ascii="Times New Roman" w:hAnsi="Times New Roman" w:cs="Times New Roman"/>
              </w:rPr>
              <w:t>.2. keemiline detoksifitseerimine</w:t>
            </w:r>
          </w:p>
        </w:tc>
      </w:tr>
      <w:tr w:rsidR="004D1AC8" w:rsidRPr="004D1AC8" w14:paraId="2AF5FA12" w14:textId="77777777" w:rsidTr="00487A6B">
        <w:trPr>
          <w:trHeight w:val="286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D98C" w14:textId="77777777" w:rsidR="00774D8C" w:rsidRPr="004D1AC8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8DAD" w14:textId="61346535" w:rsidR="00774D8C" w:rsidRPr="004D1AC8" w:rsidRDefault="00487A6B">
            <w:pPr>
              <w:rPr>
                <w:rFonts w:ascii="Times New Roman" w:hAnsi="Times New Roman" w:cs="Times New Roman"/>
                <w:lang w:eastAsia="en-US"/>
              </w:rPr>
            </w:pPr>
            <w:r w:rsidRPr="004D1AC8">
              <w:rPr>
                <w:rFonts w:ascii="Times New Roman" w:hAnsi="Times New Roman" w:cs="Times New Roman"/>
              </w:rPr>
              <w:t>8</w:t>
            </w:r>
            <w:r w:rsidR="00774D8C" w:rsidRPr="004D1AC8">
              <w:rPr>
                <w:rFonts w:ascii="Times New Roman" w:hAnsi="Times New Roman" w:cs="Times New Roman"/>
              </w:rPr>
              <w:t>.3. (mikro)bioloogiline detoksifitseerimine</w:t>
            </w:r>
          </w:p>
        </w:tc>
      </w:tr>
    </w:tbl>
    <w:p w14:paraId="0DA5F0E6" w14:textId="7CA28946" w:rsidR="002C0DCC" w:rsidRPr="004D1AC8" w:rsidRDefault="00774D8C" w:rsidP="00E532EE">
      <w:pPr>
        <w:spacing w:before="120" w:line="240" w:lineRule="auto"/>
        <w:rPr>
          <w:sz w:val="22"/>
          <w:szCs w:val="22"/>
          <w:shd w:val="clear" w:color="auto" w:fill="FFFFFF"/>
        </w:rPr>
      </w:pPr>
      <w:r w:rsidRPr="004D1AC8">
        <w:rPr>
          <w:bCs/>
          <w:sz w:val="22"/>
          <w:szCs w:val="22"/>
          <w:vertAlign w:val="superscript"/>
          <w:lang w:eastAsia="et-EE"/>
        </w:rPr>
        <w:t xml:space="preserve">1 </w:t>
      </w:r>
      <w:r w:rsidR="002C0DCC" w:rsidRPr="004D1AC8">
        <w:rPr>
          <w:sz w:val="22"/>
          <w:szCs w:val="22"/>
          <w:shd w:val="clear" w:color="auto" w:fill="FFFFFF"/>
        </w:rPr>
        <w:t>Euroopa Parlamendi ja nõukogu määrus (EÜ) nr 852/2004 toiduainete hügieeni kohta (ELT L 139, 30.04.2004, lk 1–54).</w:t>
      </w:r>
    </w:p>
    <w:p w14:paraId="16961F6F" w14:textId="63429DA0" w:rsidR="00774D8C" w:rsidRPr="004D1AC8" w:rsidRDefault="002C0DCC" w:rsidP="00E532EE">
      <w:pPr>
        <w:spacing w:before="120" w:line="240" w:lineRule="auto"/>
        <w:rPr>
          <w:sz w:val="22"/>
          <w:szCs w:val="22"/>
        </w:rPr>
      </w:pPr>
      <w:r w:rsidRPr="004D1AC8">
        <w:rPr>
          <w:bCs/>
          <w:sz w:val="22"/>
          <w:szCs w:val="22"/>
          <w:vertAlign w:val="superscript"/>
          <w:lang w:eastAsia="et-EE"/>
        </w:rPr>
        <w:t xml:space="preserve">2 </w:t>
      </w:r>
      <w:r w:rsidR="00774D8C" w:rsidRPr="004D1AC8">
        <w:rPr>
          <w:bCs/>
          <w:sz w:val="22"/>
          <w:szCs w:val="22"/>
          <w:lang w:eastAsia="et-EE"/>
        </w:rPr>
        <w:t xml:space="preserve">Lubatud söödalisand on söödalisand, mille kohta on antud luba </w:t>
      </w:r>
      <w:r w:rsidR="00774D8C" w:rsidRPr="004D1AC8">
        <w:rPr>
          <w:sz w:val="22"/>
          <w:szCs w:val="22"/>
        </w:rPr>
        <w:t>Euroopa Parlamendi ja nõukogu määruse (EÜ) nr 1831/2003 alusel ning mis on nimetatud sama määruse I lisa punkti 4 alapunktis d („muud zootehnilised lisandid”), või lisand, mis kuulub kategooriasse „koktsidiostaatikumid ja histomonostaatikumid”.</w:t>
      </w:r>
    </w:p>
    <w:p w14:paraId="1840A5D7" w14:textId="1AEE4891" w:rsidR="00774D8C" w:rsidRPr="004D1AC8" w:rsidRDefault="002C0DCC" w:rsidP="00E532EE">
      <w:pPr>
        <w:spacing w:before="120" w:line="240" w:lineRule="auto"/>
        <w:rPr>
          <w:sz w:val="22"/>
          <w:szCs w:val="22"/>
        </w:rPr>
      </w:pPr>
      <w:r w:rsidRPr="004D1AC8">
        <w:rPr>
          <w:sz w:val="22"/>
          <w:szCs w:val="22"/>
          <w:vertAlign w:val="superscript"/>
        </w:rPr>
        <w:t>3</w:t>
      </w:r>
      <w:r w:rsidR="00774D8C" w:rsidRPr="004D1AC8">
        <w:rPr>
          <w:sz w:val="22"/>
          <w:szCs w:val="22"/>
          <w:vertAlign w:val="superscript"/>
        </w:rPr>
        <w:t xml:space="preserve"> </w:t>
      </w:r>
      <w:r w:rsidR="00774D8C" w:rsidRPr="004D1AC8">
        <w:rPr>
          <w:bCs/>
          <w:sz w:val="22"/>
          <w:szCs w:val="22"/>
          <w:lang w:eastAsia="et-EE"/>
        </w:rPr>
        <w:t xml:space="preserve">Söödalisand, mille kohta on antud luba </w:t>
      </w:r>
      <w:r w:rsidR="00774D8C" w:rsidRPr="004D1AC8">
        <w:rPr>
          <w:sz w:val="22"/>
          <w:szCs w:val="22"/>
        </w:rPr>
        <w:t xml:space="preserve">Euroopa Parlamendi ja nõukogu määruse (EÜ) nr 1831/2003 alusel ning mis on nimetatud sama määruse I lisa punkti 1 </w:t>
      </w:r>
      <w:r w:rsidR="00774D8C" w:rsidRPr="004D1AC8">
        <w:rPr>
          <w:sz w:val="22"/>
          <w:szCs w:val="22"/>
          <w:lang w:eastAsia="et-EE"/>
        </w:rPr>
        <w:t xml:space="preserve">alapunktis b („antioksüdandid”) ja mille lubatud suurim sisaldus on fikseeritud või sama määruse </w:t>
      </w:r>
      <w:r w:rsidR="00774D8C" w:rsidRPr="004D1AC8">
        <w:rPr>
          <w:sz w:val="22"/>
          <w:szCs w:val="22"/>
        </w:rPr>
        <w:t>I lisa punkti 2</w:t>
      </w:r>
      <w:r w:rsidR="00774D8C" w:rsidRPr="004D1AC8">
        <w:rPr>
          <w:sz w:val="22"/>
          <w:szCs w:val="22"/>
          <w:lang w:eastAsia="et-EE"/>
        </w:rPr>
        <w:t xml:space="preserve"> alapunktiga a („värvained”) hõlmatud lisanditest karotinoidid ja ksantofüllid või sama määruse </w:t>
      </w:r>
      <w:r w:rsidR="00774D8C" w:rsidRPr="004D1AC8">
        <w:rPr>
          <w:sz w:val="22"/>
          <w:szCs w:val="22"/>
        </w:rPr>
        <w:t xml:space="preserve">I lisa punktiga 3 („toitainelised lisandid”) hõlmatud lisandid või </w:t>
      </w:r>
      <w:r w:rsidR="00774D8C" w:rsidRPr="004D1AC8">
        <w:rPr>
          <w:sz w:val="22"/>
          <w:szCs w:val="22"/>
          <w:lang w:eastAsia="et-EE"/>
        </w:rPr>
        <w:t xml:space="preserve">sama määruse </w:t>
      </w:r>
      <w:r w:rsidR="00774D8C" w:rsidRPr="004D1AC8">
        <w:rPr>
          <w:sz w:val="22"/>
          <w:szCs w:val="22"/>
        </w:rPr>
        <w:t>I lisa punktiga 4 („zootehnilised lisandid”) hõlmatud lisandid</w:t>
      </w:r>
      <w:r w:rsidR="000B5731" w:rsidRPr="004D1AC8">
        <w:rPr>
          <w:sz w:val="22"/>
          <w:szCs w:val="22"/>
        </w:rPr>
        <w:t>,</w:t>
      </w:r>
      <w:r w:rsidR="00774D8C" w:rsidRPr="004D1AC8">
        <w:rPr>
          <w:sz w:val="22"/>
          <w:szCs w:val="22"/>
        </w:rPr>
        <w:t xml:space="preserve"> või lisand, mis kuulub kategooriasse „koktsidiostaatikumid ja histomonostaatikumid”.</w:t>
      </w:r>
    </w:p>
    <w:p w14:paraId="0326EBA5" w14:textId="35FBCC76" w:rsidR="00774D8C" w:rsidRPr="004D1AC8" w:rsidRDefault="002C0DCC" w:rsidP="00E532EE">
      <w:pPr>
        <w:spacing w:before="120" w:line="240" w:lineRule="auto"/>
        <w:rPr>
          <w:sz w:val="22"/>
          <w:szCs w:val="22"/>
        </w:rPr>
      </w:pPr>
      <w:r w:rsidRPr="004D1AC8">
        <w:rPr>
          <w:bCs/>
          <w:sz w:val="22"/>
          <w:szCs w:val="22"/>
          <w:vertAlign w:val="superscript"/>
          <w:lang w:eastAsia="et-EE"/>
        </w:rPr>
        <w:t>4</w:t>
      </w:r>
      <w:r w:rsidR="00774D8C" w:rsidRPr="004D1AC8">
        <w:rPr>
          <w:bCs/>
          <w:sz w:val="22"/>
          <w:szCs w:val="22"/>
          <w:vertAlign w:val="superscript"/>
          <w:lang w:eastAsia="et-EE"/>
        </w:rPr>
        <w:t xml:space="preserve"> </w:t>
      </w:r>
      <w:r w:rsidR="00774D8C" w:rsidRPr="004D1AC8">
        <w:rPr>
          <w:bCs/>
          <w:sz w:val="22"/>
          <w:szCs w:val="22"/>
          <w:lang w:eastAsia="et-EE"/>
        </w:rPr>
        <w:t xml:space="preserve">Söödalisand, mille kohta on antud luba </w:t>
      </w:r>
      <w:r w:rsidR="00774D8C" w:rsidRPr="004D1AC8">
        <w:rPr>
          <w:sz w:val="22"/>
          <w:szCs w:val="22"/>
        </w:rPr>
        <w:t xml:space="preserve">Euroopa Parlamendi ja nõukogu määruse (EÜ) nr 1831/2003 alusel ning mis on sama määruse I lisa </w:t>
      </w:r>
      <w:r w:rsidR="00774D8C" w:rsidRPr="004D1AC8">
        <w:rPr>
          <w:sz w:val="22"/>
          <w:szCs w:val="22"/>
          <w:lang w:eastAsia="et-EE"/>
        </w:rPr>
        <w:t>punkti 3 alapunktiga a (</w:t>
      </w:r>
      <w:r w:rsidR="00774D8C" w:rsidRPr="004D1AC8">
        <w:rPr>
          <w:sz w:val="22"/>
          <w:szCs w:val="22"/>
        </w:rPr>
        <w:t>„</w:t>
      </w:r>
      <w:r w:rsidR="00774D8C" w:rsidRPr="004D1AC8">
        <w:rPr>
          <w:sz w:val="22"/>
          <w:szCs w:val="22"/>
          <w:lang w:eastAsia="et-EE"/>
        </w:rPr>
        <w:t>vitamiinid, provitamiinid ja samalaadse toimega keemiliselt täpselt määratletud ained”)</w:t>
      </w:r>
      <w:r w:rsidR="00774D8C" w:rsidRPr="004D1AC8">
        <w:rPr>
          <w:sz w:val="22"/>
          <w:szCs w:val="22"/>
        </w:rPr>
        <w:t xml:space="preserve"> </w:t>
      </w:r>
      <w:r w:rsidR="00774D8C" w:rsidRPr="004D1AC8">
        <w:rPr>
          <w:sz w:val="22"/>
          <w:szCs w:val="22"/>
          <w:lang w:eastAsia="et-EE"/>
        </w:rPr>
        <w:t xml:space="preserve">hõlmatud </w:t>
      </w:r>
      <w:r w:rsidR="00774D8C" w:rsidRPr="004D1AC8">
        <w:rPr>
          <w:sz w:val="22"/>
          <w:szCs w:val="22"/>
        </w:rPr>
        <w:t xml:space="preserve">lisanditest </w:t>
      </w:r>
      <w:r w:rsidR="00774D8C" w:rsidRPr="004D1AC8">
        <w:rPr>
          <w:sz w:val="22"/>
          <w:szCs w:val="22"/>
          <w:lang w:eastAsia="et-EE"/>
        </w:rPr>
        <w:t xml:space="preserve">A- ja D-vitamiin või punkti 3 alapunktiga b </w:t>
      </w:r>
      <w:r w:rsidR="00774D8C" w:rsidRPr="004D1AC8">
        <w:rPr>
          <w:sz w:val="22"/>
          <w:szCs w:val="22"/>
        </w:rPr>
        <w:t>(„mikroelementide ühendid”) hõlmatud lisanditest</w:t>
      </w:r>
      <w:r w:rsidR="00774D8C" w:rsidRPr="004D1AC8">
        <w:rPr>
          <w:sz w:val="22"/>
          <w:szCs w:val="22"/>
          <w:lang w:eastAsia="et-EE"/>
        </w:rPr>
        <w:t xml:space="preserve"> </w:t>
      </w:r>
      <w:r w:rsidR="00774D8C" w:rsidRPr="004D1AC8">
        <w:rPr>
          <w:sz w:val="22"/>
          <w:szCs w:val="22"/>
        </w:rPr>
        <w:t>Cu ja Se või</w:t>
      </w:r>
      <w:r w:rsidR="00774D8C" w:rsidRPr="004D1AC8">
        <w:rPr>
          <w:sz w:val="22"/>
          <w:szCs w:val="22"/>
          <w:lang w:eastAsia="et-EE"/>
        </w:rPr>
        <w:t xml:space="preserve"> punkti 4 alapunktiga </w:t>
      </w:r>
      <w:r w:rsidR="00774D8C" w:rsidRPr="004D1AC8">
        <w:rPr>
          <w:sz w:val="22"/>
          <w:szCs w:val="22"/>
        </w:rPr>
        <w:t>d („muud zootehnilised lisandid”) hõlmatud lisand</w:t>
      </w:r>
      <w:r w:rsidR="000B5731" w:rsidRPr="004D1AC8">
        <w:rPr>
          <w:sz w:val="22"/>
          <w:szCs w:val="22"/>
        </w:rPr>
        <w:t>,</w:t>
      </w:r>
      <w:r w:rsidR="00774D8C" w:rsidRPr="004D1AC8">
        <w:rPr>
          <w:sz w:val="22"/>
          <w:szCs w:val="22"/>
        </w:rPr>
        <w:t xml:space="preserve"> või lisand, mis kuulub kategooriasse „koktsidiostaatikumid ja histomonostaatikumid”.</w:t>
      </w:r>
    </w:p>
    <w:p w14:paraId="6E711D1B" w14:textId="58683B67" w:rsidR="00604BD6" w:rsidRPr="004D1AC8" w:rsidRDefault="002C0DCC" w:rsidP="00E532EE">
      <w:pPr>
        <w:spacing w:before="120" w:line="240" w:lineRule="auto"/>
        <w:rPr>
          <w:kern w:val="2"/>
          <w:sz w:val="22"/>
          <w:szCs w:val="22"/>
        </w:rPr>
      </w:pPr>
      <w:r w:rsidRPr="004D1AC8">
        <w:rPr>
          <w:sz w:val="22"/>
          <w:szCs w:val="22"/>
          <w:vertAlign w:val="superscript"/>
        </w:rPr>
        <w:t>5</w:t>
      </w:r>
      <w:r w:rsidR="00604BD6" w:rsidRPr="004D1AC8">
        <w:rPr>
          <w:sz w:val="22"/>
          <w:szCs w:val="22"/>
        </w:rPr>
        <w:t xml:space="preserve"> Lisaks Euroopa Parlamendi ja nõukogu määruse (EÜ) nr 183/2005 II lisas sätestatud nõuetele täidetakse Euroopa Parlamendi ja nõukogu määruse (EL) 2019/4 I lisas sätestatud nõudeid.</w:t>
      </w:r>
    </w:p>
    <w:p w14:paraId="5A1C785E" w14:textId="62FD4C3D" w:rsidR="00604BD6" w:rsidRPr="004D1AC8" w:rsidRDefault="002C0DCC" w:rsidP="00E532EE">
      <w:pPr>
        <w:spacing w:before="120" w:line="240" w:lineRule="auto"/>
        <w:rPr>
          <w:kern w:val="2"/>
          <w:sz w:val="22"/>
          <w:szCs w:val="22"/>
        </w:rPr>
      </w:pPr>
      <w:r w:rsidRPr="004D1AC8">
        <w:rPr>
          <w:kern w:val="2"/>
          <w:sz w:val="22"/>
          <w:szCs w:val="22"/>
          <w:vertAlign w:val="superscript"/>
        </w:rPr>
        <w:t>6</w:t>
      </w:r>
      <w:r w:rsidR="000B5731" w:rsidRPr="004D1AC8">
        <w:rPr>
          <w:kern w:val="2"/>
          <w:sz w:val="22"/>
          <w:szCs w:val="22"/>
        </w:rPr>
        <w:t xml:space="preserve"> </w:t>
      </w:r>
      <w:r w:rsidR="000B5731" w:rsidRPr="004D1AC8">
        <w:rPr>
          <w:sz w:val="22"/>
          <w:szCs w:val="22"/>
        </w:rPr>
        <w:t>Euroopa Parlamendi ja nõukogu määruse (EL) 2019/4 artikli 8 kohaselt on lubatud ravimsööta ja ravimsööda vahetooteid toota ja turule viia, välja arvatud tarnida loomapidajale, enne sama määruse artiklis 16 osutatud retsepti väljastamist.</w:t>
      </w:r>
    </w:p>
    <w:sectPr w:rsidR="00604BD6" w:rsidRPr="004D1AC8" w:rsidSect="00E532EE">
      <w:headerReference w:type="default" r:id="rId8"/>
      <w:footerReference w:type="even" r:id="rId9"/>
      <w:footerReference w:type="default" r:id="rId10"/>
      <w:pgSz w:w="11906" w:h="16838" w:code="9"/>
      <w:pgMar w:top="1560" w:right="1021" w:bottom="1418" w:left="1985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EDE5C" w14:textId="77777777" w:rsidR="001619F2" w:rsidRDefault="001619F2" w:rsidP="00DF44DF">
      <w:r>
        <w:separator/>
      </w:r>
    </w:p>
  </w:endnote>
  <w:endnote w:type="continuationSeparator" w:id="0">
    <w:p w14:paraId="428A3352" w14:textId="77777777" w:rsidR="001619F2" w:rsidRDefault="001619F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3AD1B8D0" w14:textId="77777777" w:rsidR="00E92559" w:rsidRDefault="00E9255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ABE5B9" w14:textId="77777777" w:rsidR="00E92559" w:rsidRDefault="00E92559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2C9B579C" w14:textId="07D33C68" w:rsidR="00E92559" w:rsidRDefault="00E9255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C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F851E" w14:textId="77777777" w:rsidR="001619F2" w:rsidRDefault="001619F2" w:rsidP="00DF44DF">
      <w:r>
        <w:separator/>
      </w:r>
    </w:p>
  </w:footnote>
  <w:footnote w:type="continuationSeparator" w:id="0">
    <w:p w14:paraId="6E7D9499" w14:textId="77777777" w:rsidR="001619F2" w:rsidRDefault="001619F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04AB" w14:textId="77777777" w:rsidR="00E92559" w:rsidRDefault="00E92559">
    <w:pPr>
      <w:pStyle w:val="Header"/>
      <w:jc w:val="center"/>
    </w:pPr>
  </w:p>
  <w:p w14:paraId="7DFC014A" w14:textId="77777777" w:rsidR="00E92559" w:rsidRDefault="00E92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4"/>
    <w:rsid w:val="00001241"/>
    <w:rsid w:val="00002E56"/>
    <w:rsid w:val="00007A2A"/>
    <w:rsid w:val="00010B6D"/>
    <w:rsid w:val="00026850"/>
    <w:rsid w:val="000271D6"/>
    <w:rsid w:val="0003595D"/>
    <w:rsid w:val="00042ADC"/>
    <w:rsid w:val="000430A2"/>
    <w:rsid w:val="0004369F"/>
    <w:rsid w:val="0004665A"/>
    <w:rsid w:val="000548AE"/>
    <w:rsid w:val="00054EBD"/>
    <w:rsid w:val="00060947"/>
    <w:rsid w:val="000642A9"/>
    <w:rsid w:val="00066E8A"/>
    <w:rsid w:val="00073127"/>
    <w:rsid w:val="00075AFD"/>
    <w:rsid w:val="00076D3F"/>
    <w:rsid w:val="00082ED6"/>
    <w:rsid w:val="000913FC"/>
    <w:rsid w:val="0009266A"/>
    <w:rsid w:val="000B1DCD"/>
    <w:rsid w:val="000B3F49"/>
    <w:rsid w:val="000B5731"/>
    <w:rsid w:val="000C5E94"/>
    <w:rsid w:val="000D250F"/>
    <w:rsid w:val="000D4A11"/>
    <w:rsid w:val="000E4F8D"/>
    <w:rsid w:val="000E79B6"/>
    <w:rsid w:val="000F1DE3"/>
    <w:rsid w:val="0010631F"/>
    <w:rsid w:val="00110BCA"/>
    <w:rsid w:val="00113E0D"/>
    <w:rsid w:val="00116B15"/>
    <w:rsid w:val="0011796E"/>
    <w:rsid w:val="001228DB"/>
    <w:rsid w:val="00124738"/>
    <w:rsid w:val="00124999"/>
    <w:rsid w:val="00125337"/>
    <w:rsid w:val="001401E8"/>
    <w:rsid w:val="00141A2D"/>
    <w:rsid w:val="00142691"/>
    <w:rsid w:val="00146AD7"/>
    <w:rsid w:val="00147D2B"/>
    <w:rsid w:val="001521D7"/>
    <w:rsid w:val="00152FE2"/>
    <w:rsid w:val="00155158"/>
    <w:rsid w:val="001619F2"/>
    <w:rsid w:val="001645C4"/>
    <w:rsid w:val="0016660B"/>
    <w:rsid w:val="00171ABD"/>
    <w:rsid w:val="0017431E"/>
    <w:rsid w:val="0017571B"/>
    <w:rsid w:val="00181136"/>
    <w:rsid w:val="0018757C"/>
    <w:rsid w:val="00187B29"/>
    <w:rsid w:val="00194321"/>
    <w:rsid w:val="00195350"/>
    <w:rsid w:val="00195CF6"/>
    <w:rsid w:val="001965FA"/>
    <w:rsid w:val="001A10B1"/>
    <w:rsid w:val="001A7D04"/>
    <w:rsid w:val="001C0ACF"/>
    <w:rsid w:val="001C2821"/>
    <w:rsid w:val="001C2D19"/>
    <w:rsid w:val="001D336E"/>
    <w:rsid w:val="001D46F0"/>
    <w:rsid w:val="001D4CF8"/>
    <w:rsid w:val="001D4CFB"/>
    <w:rsid w:val="001E4BC8"/>
    <w:rsid w:val="001E7FC3"/>
    <w:rsid w:val="001F30CD"/>
    <w:rsid w:val="0020067E"/>
    <w:rsid w:val="002008A2"/>
    <w:rsid w:val="00205817"/>
    <w:rsid w:val="00216286"/>
    <w:rsid w:val="0022269C"/>
    <w:rsid w:val="00225139"/>
    <w:rsid w:val="00231617"/>
    <w:rsid w:val="002552BA"/>
    <w:rsid w:val="0026444C"/>
    <w:rsid w:val="0026456A"/>
    <w:rsid w:val="002660FC"/>
    <w:rsid w:val="002673BA"/>
    <w:rsid w:val="002721B3"/>
    <w:rsid w:val="00273916"/>
    <w:rsid w:val="00274726"/>
    <w:rsid w:val="00280B13"/>
    <w:rsid w:val="002835BB"/>
    <w:rsid w:val="00283F15"/>
    <w:rsid w:val="00293449"/>
    <w:rsid w:val="00293EF7"/>
    <w:rsid w:val="002A70A6"/>
    <w:rsid w:val="002B237B"/>
    <w:rsid w:val="002B7F59"/>
    <w:rsid w:val="002C0DCC"/>
    <w:rsid w:val="002C1869"/>
    <w:rsid w:val="002F254F"/>
    <w:rsid w:val="00300E84"/>
    <w:rsid w:val="003021D6"/>
    <w:rsid w:val="003045BE"/>
    <w:rsid w:val="00311147"/>
    <w:rsid w:val="0031496D"/>
    <w:rsid w:val="003151EB"/>
    <w:rsid w:val="003154E9"/>
    <w:rsid w:val="00315FF6"/>
    <w:rsid w:val="00321C6E"/>
    <w:rsid w:val="00324060"/>
    <w:rsid w:val="00336B31"/>
    <w:rsid w:val="00336E5A"/>
    <w:rsid w:val="00337BF6"/>
    <w:rsid w:val="00351574"/>
    <w:rsid w:val="00354059"/>
    <w:rsid w:val="003600BB"/>
    <w:rsid w:val="00364417"/>
    <w:rsid w:val="00374480"/>
    <w:rsid w:val="00376630"/>
    <w:rsid w:val="00376C4F"/>
    <w:rsid w:val="00387AA8"/>
    <w:rsid w:val="003912F9"/>
    <w:rsid w:val="00394065"/>
    <w:rsid w:val="00394DCB"/>
    <w:rsid w:val="003A5FD6"/>
    <w:rsid w:val="003A7EC2"/>
    <w:rsid w:val="003B2A9C"/>
    <w:rsid w:val="003C621C"/>
    <w:rsid w:val="003D0778"/>
    <w:rsid w:val="003D7315"/>
    <w:rsid w:val="003D7DD5"/>
    <w:rsid w:val="003E5432"/>
    <w:rsid w:val="003F2632"/>
    <w:rsid w:val="0040433A"/>
    <w:rsid w:val="0040793C"/>
    <w:rsid w:val="004140B0"/>
    <w:rsid w:val="00435A13"/>
    <w:rsid w:val="0044084D"/>
    <w:rsid w:val="004514AC"/>
    <w:rsid w:val="004545F4"/>
    <w:rsid w:val="0047547D"/>
    <w:rsid w:val="0047601E"/>
    <w:rsid w:val="00477165"/>
    <w:rsid w:val="00484820"/>
    <w:rsid w:val="00487A6B"/>
    <w:rsid w:val="00490823"/>
    <w:rsid w:val="00496661"/>
    <w:rsid w:val="004A0546"/>
    <w:rsid w:val="004A0572"/>
    <w:rsid w:val="004A25A2"/>
    <w:rsid w:val="004A3512"/>
    <w:rsid w:val="004A6218"/>
    <w:rsid w:val="004A6A50"/>
    <w:rsid w:val="004A7EE1"/>
    <w:rsid w:val="004B50F3"/>
    <w:rsid w:val="004B754E"/>
    <w:rsid w:val="004C1391"/>
    <w:rsid w:val="004D1AC8"/>
    <w:rsid w:val="004D57DF"/>
    <w:rsid w:val="004D5CDE"/>
    <w:rsid w:val="004E15B7"/>
    <w:rsid w:val="004E186D"/>
    <w:rsid w:val="004E250E"/>
    <w:rsid w:val="004F0B00"/>
    <w:rsid w:val="00501367"/>
    <w:rsid w:val="00501D1C"/>
    <w:rsid w:val="0050252A"/>
    <w:rsid w:val="005035B6"/>
    <w:rsid w:val="005042DE"/>
    <w:rsid w:val="005135DA"/>
    <w:rsid w:val="00514FF3"/>
    <w:rsid w:val="00517F24"/>
    <w:rsid w:val="00527A82"/>
    <w:rsid w:val="00545751"/>
    <w:rsid w:val="00546204"/>
    <w:rsid w:val="00551E24"/>
    <w:rsid w:val="00555C39"/>
    <w:rsid w:val="00557534"/>
    <w:rsid w:val="00560A92"/>
    <w:rsid w:val="0056160C"/>
    <w:rsid w:val="00564569"/>
    <w:rsid w:val="00566D45"/>
    <w:rsid w:val="00584491"/>
    <w:rsid w:val="005855F9"/>
    <w:rsid w:val="00590E10"/>
    <w:rsid w:val="00595E1B"/>
    <w:rsid w:val="00597CB4"/>
    <w:rsid w:val="005A6DAF"/>
    <w:rsid w:val="005B1C28"/>
    <w:rsid w:val="005B4EFD"/>
    <w:rsid w:val="005B5CE1"/>
    <w:rsid w:val="005C1886"/>
    <w:rsid w:val="005C542C"/>
    <w:rsid w:val="005D102B"/>
    <w:rsid w:val="005E3AED"/>
    <w:rsid w:val="005E45BB"/>
    <w:rsid w:val="005F5868"/>
    <w:rsid w:val="00602834"/>
    <w:rsid w:val="006047F2"/>
    <w:rsid w:val="00604BD6"/>
    <w:rsid w:val="00604CB4"/>
    <w:rsid w:val="00621C0F"/>
    <w:rsid w:val="006321E3"/>
    <w:rsid w:val="00642D22"/>
    <w:rsid w:val="00644B81"/>
    <w:rsid w:val="0064638B"/>
    <w:rsid w:val="0065087A"/>
    <w:rsid w:val="00654309"/>
    <w:rsid w:val="0066128D"/>
    <w:rsid w:val="0066273D"/>
    <w:rsid w:val="00665DB0"/>
    <w:rsid w:val="00676017"/>
    <w:rsid w:val="00680609"/>
    <w:rsid w:val="00684DD6"/>
    <w:rsid w:val="00692EE7"/>
    <w:rsid w:val="006B4402"/>
    <w:rsid w:val="006B552E"/>
    <w:rsid w:val="006D076C"/>
    <w:rsid w:val="006E16BD"/>
    <w:rsid w:val="006F3BB9"/>
    <w:rsid w:val="006F6BE4"/>
    <w:rsid w:val="006F72D7"/>
    <w:rsid w:val="006F7A69"/>
    <w:rsid w:val="007056E1"/>
    <w:rsid w:val="00713327"/>
    <w:rsid w:val="00717F5F"/>
    <w:rsid w:val="0072002A"/>
    <w:rsid w:val="00732642"/>
    <w:rsid w:val="00742C20"/>
    <w:rsid w:val="007443E4"/>
    <w:rsid w:val="0075695A"/>
    <w:rsid w:val="0076054B"/>
    <w:rsid w:val="007608D6"/>
    <w:rsid w:val="00764350"/>
    <w:rsid w:val="00774D8C"/>
    <w:rsid w:val="00775DB4"/>
    <w:rsid w:val="007812D1"/>
    <w:rsid w:val="00783081"/>
    <w:rsid w:val="00787A35"/>
    <w:rsid w:val="00793A3C"/>
    <w:rsid w:val="007A1DE8"/>
    <w:rsid w:val="007A49E6"/>
    <w:rsid w:val="007B24FB"/>
    <w:rsid w:val="007B5AE7"/>
    <w:rsid w:val="007B6D83"/>
    <w:rsid w:val="007C5109"/>
    <w:rsid w:val="007D0452"/>
    <w:rsid w:val="007D54FC"/>
    <w:rsid w:val="007D7257"/>
    <w:rsid w:val="007E04F9"/>
    <w:rsid w:val="007E26E6"/>
    <w:rsid w:val="007E36B1"/>
    <w:rsid w:val="007F5220"/>
    <w:rsid w:val="007F55B0"/>
    <w:rsid w:val="007F74F6"/>
    <w:rsid w:val="00800035"/>
    <w:rsid w:val="0080066D"/>
    <w:rsid w:val="00801A97"/>
    <w:rsid w:val="00804A64"/>
    <w:rsid w:val="0082174C"/>
    <w:rsid w:val="00823B4A"/>
    <w:rsid w:val="008331E8"/>
    <w:rsid w:val="00834B9D"/>
    <w:rsid w:val="00835858"/>
    <w:rsid w:val="00836EAA"/>
    <w:rsid w:val="00840642"/>
    <w:rsid w:val="00842711"/>
    <w:rsid w:val="00865521"/>
    <w:rsid w:val="008702CB"/>
    <w:rsid w:val="00874420"/>
    <w:rsid w:val="0088026B"/>
    <w:rsid w:val="00885BB4"/>
    <w:rsid w:val="008919F2"/>
    <w:rsid w:val="00897546"/>
    <w:rsid w:val="008A19C5"/>
    <w:rsid w:val="008A23E2"/>
    <w:rsid w:val="008A6AE1"/>
    <w:rsid w:val="008C2160"/>
    <w:rsid w:val="008C55D1"/>
    <w:rsid w:val="008C71FD"/>
    <w:rsid w:val="008D4634"/>
    <w:rsid w:val="008D51BF"/>
    <w:rsid w:val="008D5CD0"/>
    <w:rsid w:val="008D61FB"/>
    <w:rsid w:val="008D6D0B"/>
    <w:rsid w:val="008F0945"/>
    <w:rsid w:val="008F0B50"/>
    <w:rsid w:val="008F3EA3"/>
    <w:rsid w:val="008F634D"/>
    <w:rsid w:val="008F7456"/>
    <w:rsid w:val="00900225"/>
    <w:rsid w:val="009013BE"/>
    <w:rsid w:val="009059EE"/>
    <w:rsid w:val="00906CA5"/>
    <w:rsid w:val="0091786B"/>
    <w:rsid w:val="00923640"/>
    <w:rsid w:val="00925BDF"/>
    <w:rsid w:val="009262A9"/>
    <w:rsid w:val="00932CDE"/>
    <w:rsid w:val="009370A4"/>
    <w:rsid w:val="00947DCB"/>
    <w:rsid w:val="00950838"/>
    <w:rsid w:val="0095387B"/>
    <w:rsid w:val="00954EC3"/>
    <w:rsid w:val="00954FE6"/>
    <w:rsid w:val="009576B9"/>
    <w:rsid w:val="00961D3E"/>
    <w:rsid w:val="009629F2"/>
    <w:rsid w:val="00966E81"/>
    <w:rsid w:val="009709A8"/>
    <w:rsid w:val="009749E9"/>
    <w:rsid w:val="0098407F"/>
    <w:rsid w:val="009867D2"/>
    <w:rsid w:val="009868B8"/>
    <w:rsid w:val="00996B0C"/>
    <w:rsid w:val="009A0397"/>
    <w:rsid w:val="009A1B29"/>
    <w:rsid w:val="009C116F"/>
    <w:rsid w:val="009C4E50"/>
    <w:rsid w:val="009D15F5"/>
    <w:rsid w:val="009D6CFB"/>
    <w:rsid w:val="009D6DB2"/>
    <w:rsid w:val="009D7EF8"/>
    <w:rsid w:val="009E44B3"/>
    <w:rsid w:val="009E7D5B"/>
    <w:rsid w:val="009E7F4A"/>
    <w:rsid w:val="009F6124"/>
    <w:rsid w:val="009F7018"/>
    <w:rsid w:val="00A04C33"/>
    <w:rsid w:val="00A10E66"/>
    <w:rsid w:val="00A12220"/>
    <w:rsid w:val="00A1244E"/>
    <w:rsid w:val="00A3798F"/>
    <w:rsid w:val="00A56F20"/>
    <w:rsid w:val="00A634E7"/>
    <w:rsid w:val="00A7162A"/>
    <w:rsid w:val="00A726EB"/>
    <w:rsid w:val="00A73422"/>
    <w:rsid w:val="00A82DE3"/>
    <w:rsid w:val="00A839F2"/>
    <w:rsid w:val="00A907A4"/>
    <w:rsid w:val="00A9621D"/>
    <w:rsid w:val="00AA62A9"/>
    <w:rsid w:val="00AB1F9F"/>
    <w:rsid w:val="00AC3325"/>
    <w:rsid w:val="00AD066E"/>
    <w:rsid w:val="00AD1682"/>
    <w:rsid w:val="00AD2EA7"/>
    <w:rsid w:val="00AD3466"/>
    <w:rsid w:val="00AD6314"/>
    <w:rsid w:val="00B03302"/>
    <w:rsid w:val="00B04D6C"/>
    <w:rsid w:val="00B04F06"/>
    <w:rsid w:val="00B0598F"/>
    <w:rsid w:val="00B27061"/>
    <w:rsid w:val="00B279A8"/>
    <w:rsid w:val="00B358EA"/>
    <w:rsid w:val="00B61AEE"/>
    <w:rsid w:val="00B7587C"/>
    <w:rsid w:val="00B8250E"/>
    <w:rsid w:val="00B958FC"/>
    <w:rsid w:val="00BB0921"/>
    <w:rsid w:val="00BB294B"/>
    <w:rsid w:val="00BB682A"/>
    <w:rsid w:val="00BC1A62"/>
    <w:rsid w:val="00BC505A"/>
    <w:rsid w:val="00BD0540"/>
    <w:rsid w:val="00BD078E"/>
    <w:rsid w:val="00BD3CCF"/>
    <w:rsid w:val="00BF0ABF"/>
    <w:rsid w:val="00BF185A"/>
    <w:rsid w:val="00BF3EB9"/>
    <w:rsid w:val="00BF4D7C"/>
    <w:rsid w:val="00BF65C9"/>
    <w:rsid w:val="00BF7E41"/>
    <w:rsid w:val="00C00A6B"/>
    <w:rsid w:val="00C21C59"/>
    <w:rsid w:val="00C24F66"/>
    <w:rsid w:val="00C27B07"/>
    <w:rsid w:val="00C310A8"/>
    <w:rsid w:val="00C414A2"/>
    <w:rsid w:val="00C41FC5"/>
    <w:rsid w:val="00C47467"/>
    <w:rsid w:val="00C476FB"/>
    <w:rsid w:val="00C54A25"/>
    <w:rsid w:val="00C54B78"/>
    <w:rsid w:val="00C64FFB"/>
    <w:rsid w:val="00C760D2"/>
    <w:rsid w:val="00C83346"/>
    <w:rsid w:val="00C90E39"/>
    <w:rsid w:val="00C95A93"/>
    <w:rsid w:val="00CA4AD1"/>
    <w:rsid w:val="00CA583B"/>
    <w:rsid w:val="00CA5E8A"/>
    <w:rsid w:val="00CA5F0B"/>
    <w:rsid w:val="00CA6ACD"/>
    <w:rsid w:val="00CB5721"/>
    <w:rsid w:val="00CC6107"/>
    <w:rsid w:val="00CD2137"/>
    <w:rsid w:val="00CD6156"/>
    <w:rsid w:val="00CE1E9B"/>
    <w:rsid w:val="00CF1598"/>
    <w:rsid w:val="00CF18C4"/>
    <w:rsid w:val="00CF2B77"/>
    <w:rsid w:val="00CF2F93"/>
    <w:rsid w:val="00CF4303"/>
    <w:rsid w:val="00CF7C52"/>
    <w:rsid w:val="00D2535A"/>
    <w:rsid w:val="00D31DE0"/>
    <w:rsid w:val="00D35314"/>
    <w:rsid w:val="00D4014B"/>
    <w:rsid w:val="00D40650"/>
    <w:rsid w:val="00D44053"/>
    <w:rsid w:val="00D53DCB"/>
    <w:rsid w:val="00D559F8"/>
    <w:rsid w:val="00D60609"/>
    <w:rsid w:val="00D628F9"/>
    <w:rsid w:val="00D72771"/>
    <w:rsid w:val="00D72E10"/>
    <w:rsid w:val="00D8202D"/>
    <w:rsid w:val="00D956CB"/>
    <w:rsid w:val="00DA30F3"/>
    <w:rsid w:val="00DA5AAE"/>
    <w:rsid w:val="00DB68D3"/>
    <w:rsid w:val="00DC1F50"/>
    <w:rsid w:val="00DC63DB"/>
    <w:rsid w:val="00DD7C04"/>
    <w:rsid w:val="00DD7C69"/>
    <w:rsid w:val="00DE22AC"/>
    <w:rsid w:val="00DE2354"/>
    <w:rsid w:val="00DE3285"/>
    <w:rsid w:val="00DE5595"/>
    <w:rsid w:val="00DF44DF"/>
    <w:rsid w:val="00E0037D"/>
    <w:rsid w:val="00E023F6"/>
    <w:rsid w:val="00E03DBB"/>
    <w:rsid w:val="00E04461"/>
    <w:rsid w:val="00E43DA1"/>
    <w:rsid w:val="00E532EE"/>
    <w:rsid w:val="00E55203"/>
    <w:rsid w:val="00E61ED1"/>
    <w:rsid w:val="00E67EDC"/>
    <w:rsid w:val="00E707DB"/>
    <w:rsid w:val="00E77C2B"/>
    <w:rsid w:val="00E8640C"/>
    <w:rsid w:val="00E919E9"/>
    <w:rsid w:val="00E91AE0"/>
    <w:rsid w:val="00E92559"/>
    <w:rsid w:val="00E94FFD"/>
    <w:rsid w:val="00EA710C"/>
    <w:rsid w:val="00ED0B57"/>
    <w:rsid w:val="00F01F4E"/>
    <w:rsid w:val="00F046F5"/>
    <w:rsid w:val="00F13AA5"/>
    <w:rsid w:val="00F22554"/>
    <w:rsid w:val="00F22809"/>
    <w:rsid w:val="00F23414"/>
    <w:rsid w:val="00F25A4E"/>
    <w:rsid w:val="00F306E1"/>
    <w:rsid w:val="00F30C05"/>
    <w:rsid w:val="00F3458B"/>
    <w:rsid w:val="00F37FE7"/>
    <w:rsid w:val="00F56E5E"/>
    <w:rsid w:val="00F5783F"/>
    <w:rsid w:val="00F72404"/>
    <w:rsid w:val="00F77704"/>
    <w:rsid w:val="00F77DDA"/>
    <w:rsid w:val="00F85482"/>
    <w:rsid w:val="00F85510"/>
    <w:rsid w:val="00F86F29"/>
    <w:rsid w:val="00F90076"/>
    <w:rsid w:val="00F944F3"/>
    <w:rsid w:val="00F9645B"/>
    <w:rsid w:val="00FB05A7"/>
    <w:rsid w:val="00FB4FBB"/>
    <w:rsid w:val="00FB7E6B"/>
    <w:rsid w:val="00FD7BD3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6004D5C"/>
  <w15:docId w15:val="{37F4A585-2696-4DB7-BC30-665823F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B3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AA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10631F"/>
    <w:pPr>
      <w:spacing w:after="560"/>
      <w:jc w:val="both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D46F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B5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AE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AE7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E7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AA5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F13AA5"/>
    <w:rPr>
      <w:b/>
      <w:bCs/>
    </w:rPr>
  </w:style>
  <w:style w:type="paragraph" w:styleId="ListParagraph">
    <w:name w:val="List Paragraph"/>
    <w:basedOn w:val="Normal"/>
    <w:uiPriority w:val="34"/>
    <w:qFormat/>
    <w:rsid w:val="00171ABD"/>
    <w:pPr>
      <w:ind w:left="720"/>
      <w:contextualSpacing/>
    </w:pPr>
    <w:rPr>
      <w:rFonts w:cs="Mangal"/>
      <w:szCs w:val="21"/>
    </w:rPr>
  </w:style>
  <w:style w:type="paragraph" w:customStyle="1" w:styleId="CM4">
    <w:name w:val="CM4"/>
    <w:basedOn w:val="Normal"/>
    <w:next w:val="Normal"/>
    <w:uiPriority w:val="99"/>
    <w:rsid w:val="004514AC"/>
    <w:pPr>
      <w:widowControl/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eastAsia="Times New Roman" w:hAnsi="EUAlbertina"/>
      <w:kern w:val="0"/>
      <w:lang w:eastAsia="et-EE" w:bidi="ar-SA"/>
    </w:rPr>
  </w:style>
  <w:style w:type="character" w:customStyle="1" w:styleId="tekst4">
    <w:name w:val="tekst4"/>
    <w:basedOn w:val="DefaultParagraphFont"/>
    <w:uiPriority w:val="99"/>
    <w:rsid w:val="004514AC"/>
  </w:style>
  <w:style w:type="table" w:styleId="TableGrid">
    <w:name w:val="Table Grid"/>
    <w:basedOn w:val="TableNormal"/>
    <w:uiPriority w:val="99"/>
    <w:rsid w:val="004514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">
    <w:name w:val="super"/>
    <w:basedOn w:val="DefaultParagraphFont"/>
    <w:rsid w:val="00273916"/>
  </w:style>
  <w:style w:type="character" w:customStyle="1" w:styleId="mm">
    <w:name w:val="mm"/>
    <w:basedOn w:val="DefaultParagraphFont"/>
    <w:rsid w:val="001D4CF8"/>
  </w:style>
  <w:style w:type="character" w:styleId="Emphasis">
    <w:name w:val="Emphasis"/>
    <w:basedOn w:val="DefaultParagraphFont"/>
    <w:uiPriority w:val="20"/>
    <w:qFormat/>
    <w:rsid w:val="00836EAA"/>
    <w:rPr>
      <w:i/>
      <w:iCs/>
    </w:rPr>
  </w:style>
  <w:style w:type="character" w:customStyle="1" w:styleId="bold">
    <w:name w:val="bold"/>
    <w:basedOn w:val="DefaultParagraphFont"/>
    <w:rsid w:val="00CE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F5A2DCD-06F5-445E-9451-84341FE5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3710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 Hõbemäe</dc:creator>
  <cp:lastModifiedBy>Eda Ernes</cp:lastModifiedBy>
  <cp:revision>3</cp:revision>
  <cp:lastPrinted>2014-09-29T10:54:00Z</cp:lastPrinted>
  <dcterms:created xsi:type="dcterms:W3CDTF">2022-05-30T11:35:00Z</dcterms:created>
  <dcterms:modified xsi:type="dcterms:W3CDTF">2022-05-30T11:39:00Z</dcterms:modified>
</cp:coreProperties>
</file>