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2723"/>
      </w:tblGrid>
      <w:tr w:rsidR="00F97720" w:rsidTr="000170AB">
        <w:trPr>
          <w:trHeight w:val="2353"/>
        </w:trPr>
        <w:tc>
          <w:tcPr>
            <w:tcW w:w="6352" w:type="dxa"/>
            <w:shd w:val="clear" w:color="auto" w:fill="auto"/>
          </w:tcPr>
          <w:p w:rsidR="00F97720" w:rsidRDefault="00DD14A7">
            <w:pPr>
              <w:pStyle w:val="TableContents"/>
              <w:spacing w:line="240" w:lineRule="auto"/>
              <w:rPr>
                <w:b/>
              </w:rPr>
            </w:pPr>
            <w:r>
              <w:rPr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C6BD0C1" wp14:editId="7F34647C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1372870</wp:posOffset>
                      </wp:positionV>
                      <wp:extent cx="1381125" cy="396875"/>
                      <wp:effectExtent l="0" t="0" r="28575" b="22225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F97720" w:rsidRDefault="00EE4C82">
                                  <w:pPr>
                                    <w:pStyle w:val="FrameContents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:rsidR="00F97720" w:rsidRDefault="002B4275">
                                  <w:pPr>
                                    <w:pStyle w:val="FrameContents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  <w:r w:rsidR="00EE4C8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EE4C82">
                                    <w:rPr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2E6E6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BD0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313.7pt;margin-top:108.1pt;width:108.75pt;height:3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" strokecolor="white" strokeweight=".5pt">
                      <v:textbox>
                        <w:txbxContent>
                          <w:p w:rsidR="00F97720" w:rsidRDefault="00EE4C82">
                            <w:pPr>
                              <w:pStyle w:val="FrameContents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:rsidR="00F97720" w:rsidRDefault="002B4275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 w:rsidR="00EE4C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EE4C82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2E6E6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C82">
              <w:rPr>
                <w:noProof/>
                <w:lang w:eastAsia="et-EE" w:bidi="ar-SA"/>
              </w:rPr>
              <w:drawing>
                <wp:inline distT="0" distB="0" distL="0" distR="0" wp14:anchorId="17FFEA4D" wp14:editId="4FCC4C30">
                  <wp:extent cx="2944495" cy="9569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23" w:type="dxa"/>
            <w:shd w:val="clear" w:color="auto" w:fill="auto"/>
          </w:tcPr>
          <w:p w:rsidR="00F97720" w:rsidRDefault="00F97720">
            <w:pPr>
              <w:spacing w:line="240" w:lineRule="auto"/>
              <w:jc w:val="right"/>
            </w:pPr>
          </w:p>
        </w:tc>
      </w:tr>
      <w:tr w:rsidR="00F97720" w:rsidTr="000170AB">
        <w:trPr>
          <w:trHeight w:val="1531"/>
        </w:trPr>
        <w:tc>
          <w:tcPr>
            <w:tcW w:w="6352" w:type="dxa"/>
            <w:shd w:val="clear" w:color="auto" w:fill="auto"/>
          </w:tcPr>
          <w:p w:rsidR="00F97720" w:rsidRDefault="00EE4C82">
            <w:pPr>
              <w:pStyle w:val="Liik"/>
            </w:pPr>
            <w:r>
              <w:t>Määrus</w:t>
            </w:r>
          </w:p>
          <w:p w:rsidR="00F97720" w:rsidRDefault="00F97720">
            <w:pPr>
              <w:spacing w:line="240" w:lineRule="auto"/>
            </w:pPr>
          </w:p>
          <w:p w:rsidR="00F97720" w:rsidRDefault="00F97720">
            <w:pPr>
              <w:spacing w:line="240" w:lineRule="auto"/>
            </w:pPr>
          </w:p>
        </w:tc>
        <w:tc>
          <w:tcPr>
            <w:tcW w:w="2723" w:type="dxa"/>
            <w:shd w:val="clear" w:color="auto" w:fill="auto"/>
          </w:tcPr>
          <w:p w:rsidR="00F97720" w:rsidRDefault="00F456B9" w:rsidP="00C96F35">
            <w:pPr>
              <w:pStyle w:val="Kuupev1"/>
              <w:ind w:left="0"/>
              <w:rPr>
                <w:i/>
                <w:iCs/>
              </w:rPr>
            </w:pPr>
            <w:r>
              <w:rPr>
                <w:rFonts w:eastAsia="Times New Roman"/>
                <w:lang w:eastAsia="et-EE" w:bidi="ar-SA"/>
              </w:rPr>
              <w:t xml:space="preserve"> </w:t>
            </w:r>
            <w:r w:rsidR="00641ABC">
              <w:rPr>
                <w:rFonts w:eastAsia="Times New Roman"/>
                <w:lang w:eastAsia="et-EE" w:bidi="ar-SA"/>
              </w:rPr>
              <w:t xml:space="preserve"> </w:t>
            </w:r>
            <w:r w:rsidR="00EE4C82">
              <w:t>20</w:t>
            </w:r>
            <w:r w:rsidR="002E6E67">
              <w:t>2</w:t>
            </w:r>
            <w:r w:rsidR="002B4275">
              <w:t>2</w:t>
            </w:r>
            <w:r w:rsidR="00EE4C82">
              <w:t xml:space="preserve"> nr …..</w:t>
            </w:r>
          </w:p>
        </w:tc>
      </w:tr>
      <w:tr w:rsidR="00F97720" w:rsidTr="000170AB">
        <w:trPr>
          <w:trHeight w:val="624"/>
        </w:trPr>
        <w:tc>
          <w:tcPr>
            <w:tcW w:w="6352" w:type="dxa"/>
            <w:shd w:val="clear" w:color="auto" w:fill="auto"/>
          </w:tcPr>
          <w:p w:rsidR="00F97720" w:rsidRDefault="000170AB">
            <w:pPr>
              <w:pStyle w:val="Pealkiri10"/>
            </w:pPr>
            <w:r w:rsidRPr="000170AB">
              <w:t>Põllumajandusministri 20. aprilli 2006. a määruse nr 48 „Tootmiskatse tegemiseks lubatud seemne ja seemnekartuli koguste piirmäärad” muutmine</w:t>
            </w:r>
          </w:p>
        </w:tc>
        <w:tc>
          <w:tcPr>
            <w:tcW w:w="2723" w:type="dxa"/>
            <w:shd w:val="clear" w:color="auto" w:fill="auto"/>
          </w:tcPr>
          <w:p w:rsidR="00F97720" w:rsidRDefault="00EE4C82">
            <w:r>
              <w:t xml:space="preserve"> </w:t>
            </w:r>
          </w:p>
        </w:tc>
      </w:tr>
    </w:tbl>
    <w:p w:rsidR="000170AB" w:rsidRDefault="000170AB" w:rsidP="000170AB">
      <w:pPr>
        <w:pStyle w:val="Tekst"/>
      </w:pPr>
      <w:r>
        <w:t>Määrus kehtestatakse taimede paljundamise ja sordikaitse seaduse § 32 lõike 4 alusel.</w:t>
      </w:r>
    </w:p>
    <w:p w:rsidR="000170AB" w:rsidRDefault="000170AB" w:rsidP="000170AB">
      <w:pPr>
        <w:pStyle w:val="Tekst"/>
      </w:pPr>
    </w:p>
    <w:p w:rsidR="000170AB" w:rsidRDefault="000170AB" w:rsidP="000170AB">
      <w:pPr>
        <w:pStyle w:val="Tekst"/>
      </w:pPr>
      <w:r>
        <w:t>Põllumajandusministri 20. aprilli 2006. a määruse nr 48 „Tootmiskatse tegemiseks lubatud seemne ja seemnekartuli koguste piirmäärad” § 2 lõi</w:t>
      </w:r>
      <w:r w:rsidR="004D0BA4">
        <w:t>k</w:t>
      </w:r>
      <w:r>
        <w:t xml:space="preserve">e 1 </w:t>
      </w:r>
      <w:r w:rsidR="004D0BA4">
        <w:t>punktid 1</w:t>
      </w:r>
      <w:r w:rsidR="00C53F40">
        <w:sym w:font="Symbol" w:char="F02D"/>
      </w:r>
      <w:r w:rsidR="004D0BA4">
        <w:t xml:space="preserve">6 </w:t>
      </w:r>
      <w:r>
        <w:t>sõnastatakse järgmiselt:</w:t>
      </w:r>
    </w:p>
    <w:p w:rsidR="000170AB" w:rsidRDefault="000170AB" w:rsidP="000170AB">
      <w:pPr>
        <w:pStyle w:val="Tekst"/>
      </w:pPr>
    </w:p>
    <w:p w:rsidR="000170AB" w:rsidRDefault="009034FA" w:rsidP="000170AB">
      <w:pPr>
        <w:pStyle w:val="Tekst"/>
      </w:pPr>
      <w:r w:rsidDel="009034FA">
        <w:t xml:space="preserve"> </w:t>
      </w:r>
      <w:r w:rsidRPr="009034FA">
        <w:t>„</w:t>
      </w:r>
      <w:r w:rsidR="000170AB">
        <w:t>1) harilik kaer (</w:t>
      </w:r>
      <w:r w:rsidR="000170AB" w:rsidRPr="004D0BA4">
        <w:rPr>
          <w:i/>
        </w:rPr>
        <w:t xml:space="preserve">Avena </w:t>
      </w:r>
      <w:proofErr w:type="spellStart"/>
      <w:r w:rsidR="000170AB" w:rsidRPr="004D0BA4">
        <w:rPr>
          <w:i/>
        </w:rPr>
        <w:t>sativa</w:t>
      </w:r>
      <w:proofErr w:type="spellEnd"/>
      <w:r w:rsidR="000170AB">
        <w:t xml:space="preserve"> L.) – </w:t>
      </w:r>
      <w:r>
        <w:t>1</w:t>
      </w:r>
      <w:r w:rsidR="00A84A7D">
        <w:t xml:space="preserve">9 </w:t>
      </w:r>
      <w:r w:rsidR="0043571A">
        <w:t>250</w:t>
      </w:r>
      <w:r w:rsidR="000170AB">
        <w:t xml:space="preserve"> k</w:t>
      </w:r>
      <w:r w:rsidR="004D0BA4">
        <w:t>ilogrammi</w:t>
      </w:r>
      <w:r w:rsidR="000170AB">
        <w:t>;</w:t>
      </w:r>
    </w:p>
    <w:p w:rsidR="000170AB" w:rsidRDefault="000170AB" w:rsidP="000170AB">
      <w:pPr>
        <w:pStyle w:val="Tekst"/>
      </w:pPr>
      <w:r>
        <w:t>2) harilik nisu  (</w:t>
      </w:r>
      <w:proofErr w:type="spellStart"/>
      <w:r w:rsidR="008A1CC7" w:rsidRPr="008A1CC7">
        <w:rPr>
          <w:i/>
        </w:rPr>
        <w:t>Triticum</w:t>
      </w:r>
      <w:proofErr w:type="spellEnd"/>
      <w:r w:rsidR="008A1CC7" w:rsidRPr="008A1CC7">
        <w:rPr>
          <w:i/>
        </w:rPr>
        <w:t xml:space="preserve"> </w:t>
      </w:r>
      <w:proofErr w:type="spellStart"/>
      <w:r w:rsidR="008A1CC7" w:rsidRPr="008A1CC7">
        <w:rPr>
          <w:i/>
        </w:rPr>
        <w:t>aestivum</w:t>
      </w:r>
      <w:proofErr w:type="spellEnd"/>
      <w:r w:rsidR="008A1CC7" w:rsidRPr="008A1CC7">
        <w:rPr>
          <w:i/>
        </w:rPr>
        <w:t xml:space="preserve"> L. </w:t>
      </w:r>
      <w:proofErr w:type="spellStart"/>
      <w:r w:rsidR="008A1CC7" w:rsidRPr="008A1CC7">
        <w:rPr>
          <w:i/>
        </w:rPr>
        <w:t>subsp</w:t>
      </w:r>
      <w:proofErr w:type="spellEnd"/>
      <w:r w:rsidR="008A1CC7" w:rsidRPr="008A1CC7">
        <w:rPr>
          <w:i/>
        </w:rPr>
        <w:t xml:space="preserve">. </w:t>
      </w:r>
      <w:proofErr w:type="spellStart"/>
      <w:r w:rsidR="008A1CC7" w:rsidRPr="008A1CC7">
        <w:rPr>
          <w:i/>
        </w:rPr>
        <w:t>aestivum</w:t>
      </w:r>
      <w:proofErr w:type="spellEnd"/>
      <w:r w:rsidR="008A1CC7" w:rsidRPr="008A1CC7">
        <w:rPr>
          <w:i/>
        </w:rPr>
        <w:t>.</w:t>
      </w:r>
      <w:r>
        <w:t xml:space="preserve">) – </w:t>
      </w:r>
      <w:r w:rsidR="009034FA">
        <w:t>1</w:t>
      </w:r>
      <w:r w:rsidR="0043571A">
        <w:t>2</w:t>
      </w:r>
      <w:r w:rsidR="00A84A7D">
        <w:t>1</w:t>
      </w:r>
      <w:r w:rsidR="009034FA">
        <w:t xml:space="preserve"> </w:t>
      </w:r>
      <w:r w:rsidR="0043571A">
        <w:t>492</w:t>
      </w:r>
      <w:r>
        <w:t xml:space="preserve"> </w:t>
      </w:r>
      <w:r w:rsidR="004D0BA4" w:rsidRPr="004D0BA4">
        <w:t>kilogrammi</w:t>
      </w:r>
      <w:r>
        <w:t>;</w:t>
      </w:r>
    </w:p>
    <w:p w:rsidR="000170AB" w:rsidRDefault="000170AB" w:rsidP="000170AB">
      <w:pPr>
        <w:pStyle w:val="Tekst"/>
      </w:pPr>
      <w:r>
        <w:t>3) harilik oder (</w:t>
      </w:r>
      <w:proofErr w:type="spellStart"/>
      <w:r w:rsidRPr="004D0BA4">
        <w:rPr>
          <w:i/>
        </w:rPr>
        <w:t>Hordeum</w:t>
      </w:r>
      <w:proofErr w:type="spellEnd"/>
      <w:r w:rsidRPr="004D0BA4">
        <w:rPr>
          <w:i/>
        </w:rPr>
        <w:t xml:space="preserve"> </w:t>
      </w:r>
      <w:proofErr w:type="spellStart"/>
      <w:r w:rsidRPr="004D0BA4">
        <w:rPr>
          <w:i/>
        </w:rPr>
        <w:t>vulgare</w:t>
      </w:r>
      <w:proofErr w:type="spellEnd"/>
      <w:r>
        <w:t xml:space="preserve"> L.) – </w:t>
      </w:r>
      <w:r w:rsidR="004F754F">
        <w:t>7</w:t>
      </w:r>
      <w:r w:rsidR="0043571A">
        <w:t>2</w:t>
      </w:r>
      <w:r>
        <w:t xml:space="preserve"> </w:t>
      </w:r>
      <w:r w:rsidR="0043571A">
        <w:t>92</w:t>
      </w:r>
      <w:r w:rsidR="004F754F">
        <w:t>4</w:t>
      </w:r>
      <w:r>
        <w:t xml:space="preserve"> </w:t>
      </w:r>
      <w:r w:rsidR="004D0BA4" w:rsidRPr="004D0BA4">
        <w:t>kilogrammi</w:t>
      </w:r>
      <w:r>
        <w:t>;</w:t>
      </w:r>
    </w:p>
    <w:p w:rsidR="000170AB" w:rsidRDefault="000170AB" w:rsidP="000170AB">
      <w:pPr>
        <w:pStyle w:val="Tekst"/>
      </w:pPr>
      <w:r>
        <w:t>4) harilik rukis (</w:t>
      </w:r>
      <w:proofErr w:type="spellStart"/>
      <w:r w:rsidRPr="004D0BA4">
        <w:rPr>
          <w:i/>
        </w:rPr>
        <w:t>Secale</w:t>
      </w:r>
      <w:proofErr w:type="spellEnd"/>
      <w:r w:rsidRPr="004D0BA4">
        <w:rPr>
          <w:i/>
        </w:rPr>
        <w:t xml:space="preserve"> </w:t>
      </w:r>
      <w:proofErr w:type="spellStart"/>
      <w:r w:rsidRPr="004D0BA4">
        <w:rPr>
          <w:i/>
        </w:rPr>
        <w:t>cereale</w:t>
      </w:r>
      <w:proofErr w:type="spellEnd"/>
      <w:r>
        <w:t xml:space="preserve"> L.) – </w:t>
      </w:r>
      <w:r w:rsidR="0043571A">
        <w:t>2023</w:t>
      </w:r>
      <w:r>
        <w:t xml:space="preserve"> </w:t>
      </w:r>
      <w:r w:rsidR="004D0BA4" w:rsidRPr="004D0BA4">
        <w:t>kilogrammi</w:t>
      </w:r>
      <w:r>
        <w:t>;</w:t>
      </w:r>
    </w:p>
    <w:p w:rsidR="000170AB" w:rsidRDefault="000170AB" w:rsidP="000170AB">
      <w:pPr>
        <w:pStyle w:val="Tekst"/>
      </w:pPr>
      <w:r>
        <w:t>5) kartul (</w:t>
      </w:r>
      <w:proofErr w:type="spellStart"/>
      <w:r w:rsidRPr="004D0BA4">
        <w:rPr>
          <w:i/>
        </w:rPr>
        <w:t>Solanum</w:t>
      </w:r>
      <w:proofErr w:type="spellEnd"/>
      <w:r w:rsidRPr="004D0BA4">
        <w:rPr>
          <w:i/>
        </w:rPr>
        <w:t xml:space="preserve"> </w:t>
      </w:r>
      <w:proofErr w:type="spellStart"/>
      <w:r w:rsidRPr="004D0BA4">
        <w:rPr>
          <w:i/>
        </w:rPr>
        <w:t>tuberosum</w:t>
      </w:r>
      <w:proofErr w:type="spellEnd"/>
      <w:r>
        <w:t xml:space="preserve"> L.) – 25 000 </w:t>
      </w:r>
      <w:r w:rsidR="004D0BA4" w:rsidRPr="004D0BA4">
        <w:t>kilogrammi</w:t>
      </w:r>
      <w:r>
        <w:t>;</w:t>
      </w:r>
    </w:p>
    <w:p w:rsidR="000170AB" w:rsidRDefault="000170AB" w:rsidP="000170AB">
      <w:pPr>
        <w:pStyle w:val="Tekst"/>
      </w:pPr>
      <w:r>
        <w:t>6) raps (</w:t>
      </w:r>
      <w:proofErr w:type="spellStart"/>
      <w:r w:rsidRPr="004D0BA4">
        <w:rPr>
          <w:i/>
        </w:rPr>
        <w:t>Brassica</w:t>
      </w:r>
      <w:proofErr w:type="spellEnd"/>
      <w:r w:rsidRPr="004D0BA4">
        <w:rPr>
          <w:i/>
        </w:rPr>
        <w:t xml:space="preserve"> </w:t>
      </w:r>
      <w:proofErr w:type="spellStart"/>
      <w:r w:rsidRPr="004D0BA4">
        <w:rPr>
          <w:i/>
        </w:rPr>
        <w:t>napus</w:t>
      </w:r>
      <w:proofErr w:type="spellEnd"/>
      <w:r>
        <w:t xml:space="preserve"> L. (</w:t>
      </w:r>
      <w:proofErr w:type="spellStart"/>
      <w:r>
        <w:t>partim</w:t>
      </w:r>
      <w:proofErr w:type="spellEnd"/>
      <w:r>
        <w:t xml:space="preserve">)) – </w:t>
      </w:r>
      <w:r w:rsidR="004D0BA4">
        <w:t>7</w:t>
      </w:r>
      <w:r w:rsidR="0043571A">
        <w:t>88</w:t>
      </w:r>
      <w:r>
        <w:t xml:space="preserve"> </w:t>
      </w:r>
      <w:r w:rsidR="004D0BA4" w:rsidRPr="004D0BA4">
        <w:t>kilogrammi</w:t>
      </w:r>
      <w:r>
        <w:t>.”.</w:t>
      </w:r>
    </w:p>
    <w:p w:rsidR="00F97720" w:rsidRDefault="00F97720">
      <w:pPr>
        <w:pStyle w:val="Tekst"/>
      </w:pPr>
      <w:bookmarkStart w:id="1" w:name="ptk5"/>
      <w:bookmarkEnd w:id="1"/>
    </w:p>
    <w:p w:rsidR="00F97720" w:rsidRDefault="00F97720">
      <w:pPr>
        <w:pStyle w:val="Tekst"/>
      </w:pPr>
    </w:p>
    <w:p w:rsidR="00F97720" w:rsidRDefault="00F97720">
      <w:pPr>
        <w:pStyle w:val="Tekst"/>
      </w:pPr>
    </w:p>
    <w:p w:rsidR="009034FA" w:rsidRPr="009034FA" w:rsidRDefault="009034FA" w:rsidP="009034FA">
      <w:pPr>
        <w:pStyle w:val="Tekst"/>
      </w:pPr>
      <w:r w:rsidRPr="009034FA">
        <w:t>(allkirjastatud digitaalselt)</w:t>
      </w:r>
    </w:p>
    <w:p w:rsidR="009034FA" w:rsidRPr="009034FA" w:rsidRDefault="007867D5" w:rsidP="009034FA">
      <w:pPr>
        <w:pStyle w:val="Tekst"/>
      </w:pPr>
      <w:r>
        <w:t>Urmas Kruuse</w:t>
      </w:r>
    </w:p>
    <w:p w:rsidR="009034FA" w:rsidRPr="009034FA" w:rsidRDefault="009034FA" w:rsidP="009034FA">
      <w:pPr>
        <w:pStyle w:val="Tekst"/>
      </w:pPr>
      <w:r w:rsidRPr="009034FA">
        <w:t>Minister</w:t>
      </w:r>
    </w:p>
    <w:p w:rsidR="009034FA" w:rsidRPr="009034FA" w:rsidRDefault="009034FA" w:rsidP="009034FA">
      <w:pPr>
        <w:pStyle w:val="Tekst"/>
      </w:pPr>
    </w:p>
    <w:p w:rsidR="009034FA" w:rsidRPr="009034FA" w:rsidRDefault="009034FA" w:rsidP="009034FA">
      <w:pPr>
        <w:pStyle w:val="Tekst"/>
      </w:pPr>
    </w:p>
    <w:p w:rsidR="009034FA" w:rsidRPr="009034FA" w:rsidRDefault="009034FA" w:rsidP="009034FA">
      <w:pPr>
        <w:pStyle w:val="Tekst"/>
      </w:pPr>
      <w:r w:rsidRPr="009034FA">
        <w:t>(allkirjastatud digitaalselt)</w:t>
      </w:r>
    </w:p>
    <w:p w:rsidR="009034FA" w:rsidRPr="009034FA" w:rsidRDefault="003C7C94" w:rsidP="009034FA">
      <w:pPr>
        <w:pStyle w:val="Tekst"/>
      </w:pPr>
      <w:r>
        <w:t>Tiina Saron</w:t>
      </w:r>
    </w:p>
    <w:p w:rsidR="009034FA" w:rsidRPr="009034FA" w:rsidRDefault="009034FA" w:rsidP="003C7C94">
      <w:pPr>
        <w:pStyle w:val="Tekst"/>
      </w:pPr>
      <w:r w:rsidRPr="009034FA">
        <w:t>Ka</w:t>
      </w:r>
      <w:r w:rsidR="003C7C94">
        <w:t>ntsler</w:t>
      </w:r>
    </w:p>
    <w:p w:rsidR="009034FA" w:rsidRPr="009034FA" w:rsidRDefault="009034FA" w:rsidP="009034FA">
      <w:pPr>
        <w:pStyle w:val="Tekst"/>
      </w:pPr>
    </w:p>
    <w:p w:rsidR="00F97720" w:rsidRDefault="00F97720" w:rsidP="009034FA">
      <w:pPr>
        <w:pStyle w:val="Tekst"/>
      </w:pPr>
    </w:p>
    <w:sectPr w:rsidR="00F97720">
      <w:pgSz w:w="11906" w:h="16838"/>
      <w:pgMar w:top="907" w:right="1021" w:bottom="1418" w:left="1814" w:header="0" w:footer="0" w:gutter="0"/>
      <w:cols w:space="708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0"/>
    <w:rsid w:val="000170AB"/>
    <w:rsid w:val="000971AF"/>
    <w:rsid w:val="001E7BB9"/>
    <w:rsid w:val="002B4275"/>
    <w:rsid w:val="002E6E67"/>
    <w:rsid w:val="0036687E"/>
    <w:rsid w:val="00376FA3"/>
    <w:rsid w:val="00387AFF"/>
    <w:rsid w:val="003C7C94"/>
    <w:rsid w:val="0043571A"/>
    <w:rsid w:val="004D0BA4"/>
    <w:rsid w:val="004F754F"/>
    <w:rsid w:val="00507D4E"/>
    <w:rsid w:val="0056131C"/>
    <w:rsid w:val="00572499"/>
    <w:rsid w:val="00641ABC"/>
    <w:rsid w:val="006508A2"/>
    <w:rsid w:val="007867D5"/>
    <w:rsid w:val="00870692"/>
    <w:rsid w:val="008A02FE"/>
    <w:rsid w:val="008A1CC7"/>
    <w:rsid w:val="009034FA"/>
    <w:rsid w:val="00A167FF"/>
    <w:rsid w:val="00A84A7D"/>
    <w:rsid w:val="00B76769"/>
    <w:rsid w:val="00C01BC1"/>
    <w:rsid w:val="00C2716B"/>
    <w:rsid w:val="00C53F40"/>
    <w:rsid w:val="00C96F35"/>
    <w:rsid w:val="00CA19AE"/>
    <w:rsid w:val="00CB1ABF"/>
    <w:rsid w:val="00D56C79"/>
    <w:rsid w:val="00D876E0"/>
    <w:rsid w:val="00D9468A"/>
    <w:rsid w:val="00DD14A7"/>
    <w:rsid w:val="00EA0845"/>
    <w:rsid w:val="00EE4C82"/>
    <w:rsid w:val="00F30E57"/>
    <w:rsid w:val="00F456B9"/>
    <w:rsid w:val="00F97720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37694-AD92-4EDF-B5E1-0AC43DA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sz w:val="24"/>
      <w:szCs w:val="24"/>
      <w:lang w:eastAsia="zh-CN" w:bidi="hi-IN"/>
    </w:rPr>
  </w:style>
  <w:style w:type="paragraph" w:styleId="Pealkiri1">
    <w:name w:val="heading 1"/>
    <w:basedOn w:val="Normaallaad"/>
    <w:link w:val="Pealkiri1Mrk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0C162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Pealkiri4">
    <w:name w:val="heading 4"/>
    <w:basedOn w:val="Normaallaad"/>
    <w:link w:val="Pealkiri4Mrk"/>
    <w:rsid w:val="00DF44DF"/>
    <w:pPr>
      <w:keepNext/>
      <w:tabs>
        <w:tab w:val="left" w:pos="864"/>
      </w:tabs>
      <w:suppressAutoHyphens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link w:val="Pealkiri5Mrk"/>
    <w:rsid w:val="00DF44DF"/>
    <w:pPr>
      <w:tabs>
        <w:tab w:val="left" w:pos="1008"/>
      </w:tabs>
      <w:suppressAutoHyphens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link w:val="Pealkiri6Mrk"/>
    <w:rsid w:val="00DF44DF"/>
    <w:pPr>
      <w:tabs>
        <w:tab w:val="left" w:pos="1152"/>
      </w:tabs>
      <w:suppressAutoHyphens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link w:val="Pealkiri7Mrk"/>
    <w:rsid w:val="00DF44DF"/>
    <w:pPr>
      <w:tabs>
        <w:tab w:val="left" w:pos="1296"/>
      </w:tabs>
      <w:suppressAutoHyphens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u w:color="000000"/>
      <w:lang w:eastAsia="et-EE" w:bidi="ar-SA"/>
    </w:rPr>
  </w:style>
  <w:style w:type="paragraph" w:styleId="Pealkiri8">
    <w:name w:val="heading 8"/>
    <w:basedOn w:val="Normaallaad"/>
    <w:link w:val="Pealkiri8Mrk"/>
    <w:rsid w:val="00DF44DF"/>
    <w:pPr>
      <w:tabs>
        <w:tab w:val="left" w:pos="1440"/>
      </w:tabs>
      <w:suppressAutoHyphens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u w:color="000000"/>
      <w:lang w:eastAsia="et-EE" w:bidi="ar-SA"/>
    </w:rPr>
  </w:style>
  <w:style w:type="paragraph" w:styleId="Pealkiri9">
    <w:name w:val="heading 9"/>
    <w:basedOn w:val="Normaallaad"/>
    <w:link w:val="Pealkiri9Mrk"/>
    <w:rsid w:val="00DF44DF"/>
    <w:pPr>
      <w:tabs>
        <w:tab w:val="left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customStyle="1" w:styleId="InternetLink">
    <w:name w:val="Internet Link"/>
    <w:rsid w:val="00D40650"/>
    <w:rPr>
      <w:color w:val="000080"/>
      <w:u w:val="single"/>
    </w:r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sz w:val="24"/>
      <w:szCs w:val="21"/>
      <w:lang w:eastAsia="zh-CN" w:bidi="hi-IN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sz w:val="24"/>
      <w:szCs w:val="21"/>
      <w:lang w:eastAsia="zh-CN" w:bidi="hi-IN"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val="none"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val="none"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val="none"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val="none"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val="none"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val="none" w:color="00000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0E3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Pealkiri1Mrk">
    <w:name w:val="Pealkiri 1 Märk"/>
    <w:basedOn w:val="Liguvaikefont"/>
    <w:link w:val="Pealkiri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styleId="Kommentaariviide">
    <w:name w:val="annotation reference"/>
    <w:basedOn w:val="Liguvaikefont"/>
    <w:unhideWhenUsed/>
    <w:rsid w:val="00C51776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rsid w:val="00C51776"/>
    <w:rPr>
      <w:rFonts w:eastAsia="SimSun" w:cs="Mangal"/>
      <w:szCs w:val="18"/>
      <w:lang w:eastAsia="zh-CN" w:bidi="hi-IN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51776"/>
    <w:rPr>
      <w:rFonts w:eastAsia="SimSun" w:cs="Mangal"/>
      <w:b/>
      <w:bCs/>
      <w:szCs w:val="18"/>
      <w:lang w:eastAsia="zh-CN"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C1622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customStyle="1" w:styleId="ListLabel1">
    <w:name w:val="ListLabel 1"/>
    <w:rPr>
      <w:rFonts w:eastAsia="Times New Roman"/>
      <w:i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Mangal"/>
      <w:b/>
    </w:rPr>
  </w:style>
  <w:style w:type="character" w:customStyle="1" w:styleId="ListLabel4">
    <w:name w:val="ListLabel 4"/>
    <w:rPr>
      <w:rFonts w:eastAsia="SimSun"/>
    </w:rPr>
  </w:style>
  <w:style w:type="paragraph" w:customStyle="1" w:styleId="Heading">
    <w:name w:val="Heading"/>
    <w:basedOn w:val="Normaallaad"/>
    <w:next w:val="TextBody"/>
    <w:rsid w:val="00D406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Normaallaad"/>
    <w:rsid w:val="00546204"/>
    <w:pPr>
      <w:spacing w:after="120"/>
    </w:pPr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rsid w:val="00D40650"/>
    <w:pPr>
      <w:suppressLineNumbers/>
    </w:pPr>
    <w:rPr>
      <w:rFonts w:cs="Mangal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paragraph" w:styleId="Loend2">
    <w:name w:val="List 2"/>
    <w:basedOn w:val="Normaallaad"/>
    <w:rsid w:val="00DF44DF"/>
    <w:pPr>
      <w:tabs>
        <w:tab w:val="left" w:pos="431"/>
      </w:tabs>
      <w:suppressAutoHyphens w:val="0"/>
      <w:spacing w:line="240" w:lineRule="auto"/>
      <w:ind w:left="431" w:hanging="431"/>
    </w:pPr>
    <w:rPr>
      <w:rFonts w:eastAsia="Times New Roman"/>
      <w:color w:val="00000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  <w:suppressAutoHyphens/>
    </w:pPr>
    <w:rPr>
      <w:rFonts w:eastAsia="SimSun"/>
      <w:bCs/>
      <w:sz w:val="24"/>
      <w:lang w:eastAsia="zh-CN" w:bidi="hi-IN"/>
    </w:rPr>
  </w:style>
  <w:style w:type="paragraph" w:customStyle="1" w:styleId="Pealkiri10">
    <w:name w:val="Pealkiri1"/>
    <w:autoRedefine/>
    <w:qFormat/>
    <w:rsid w:val="00D559F8"/>
    <w:pPr>
      <w:suppressAutoHyphens/>
      <w:spacing w:after="560"/>
    </w:pPr>
    <w:rPr>
      <w:rFonts w:eastAsia="SimSun"/>
      <w:b/>
      <w:bCs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7056E1"/>
    <w:pPr>
      <w:suppressAutoHyphens/>
      <w:jc w:val="both"/>
    </w:pPr>
    <w:rPr>
      <w:rFonts w:eastAsia="SimSun" w:cs="Mangal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E919E9"/>
    <w:pPr>
      <w:suppressAutoHyphens/>
      <w:spacing w:before="840"/>
      <w:ind w:left="454"/>
      <w:jc w:val="both"/>
    </w:pPr>
    <w:rPr>
      <w:rFonts w:eastAsia="SimSun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pPr>
      <w:suppressAutoHyphens/>
    </w:pPr>
    <w:rPr>
      <w:rFonts w:eastAsia="SimSun"/>
      <w:caps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suppressAutoHyphens/>
      <w:jc w:val="center"/>
    </w:pPr>
    <w:rPr>
      <w:rFonts w:eastAsia="SimSun" w:cs="Mangal"/>
      <w:b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suppressAutoHyphens/>
      <w:jc w:val="both"/>
    </w:pPr>
    <w:rPr>
      <w:rFonts w:eastAsia="SimSun" w:cs="Mangal"/>
      <w:sz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paragraph" w:styleId="Normaallaadveeb">
    <w:name w:val="Normal (Web)"/>
    <w:basedOn w:val="Normaallaad"/>
    <w:uiPriority w:val="99"/>
    <w:semiHidden/>
    <w:unhideWhenUsed/>
    <w:rsid w:val="00B358EA"/>
    <w:rPr>
      <w:rFonts w:cs="Mangal"/>
      <w:szCs w:val="21"/>
    </w:rPr>
  </w:style>
  <w:style w:type="paragraph" w:styleId="Kommentaaritekst">
    <w:name w:val="annotation text"/>
    <w:basedOn w:val="Normaallaad"/>
    <w:link w:val="KommentaaritekstMrk"/>
    <w:unhideWhenUsed/>
    <w:rsid w:val="00C51776"/>
    <w:pPr>
      <w:spacing w:line="240" w:lineRule="auto"/>
    </w:pPr>
    <w:rPr>
      <w:rFonts w:cs="Mangal"/>
      <w:sz w:val="20"/>
      <w:szCs w:val="18"/>
    </w:r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rsid w:val="00C51776"/>
    <w:rPr>
      <w:b/>
      <w:bCs/>
    </w:rPr>
  </w:style>
  <w:style w:type="paragraph" w:styleId="Loendilik">
    <w:name w:val="List Paragraph"/>
    <w:basedOn w:val="Normaallaad"/>
    <w:uiPriority w:val="34"/>
    <w:qFormat/>
    <w:rsid w:val="00C51776"/>
    <w:pPr>
      <w:widowControl/>
      <w:suppressAutoHyphens w:val="0"/>
      <w:spacing w:line="240" w:lineRule="auto"/>
      <w:ind w:left="720"/>
      <w:contextualSpacing/>
      <w:jc w:val="left"/>
    </w:pPr>
    <w:rPr>
      <w:rFonts w:eastAsia="Times New Roman"/>
      <w:lang w:eastAsia="en-US" w:bidi="ar-SA"/>
    </w:rPr>
  </w:style>
  <w:style w:type="paragraph" w:customStyle="1" w:styleId="Default">
    <w:name w:val="Default"/>
    <w:rsid w:val="00C51776"/>
    <w:pPr>
      <w:suppressAutoHyphens/>
    </w:pPr>
    <w:rPr>
      <w:color w:val="000000"/>
      <w:sz w:val="24"/>
      <w:szCs w:val="24"/>
    </w:rPr>
  </w:style>
  <w:style w:type="paragraph" w:styleId="Redaktsioon">
    <w:name w:val="Revision"/>
    <w:uiPriority w:val="99"/>
    <w:semiHidden/>
    <w:rsid w:val="00E20D70"/>
    <w:pPr>
      <w:suppressAutoHyphens/>
    </w:pPr>
    <w:rPr>
      <w:rFonts w:eastAsia="SimSun" w:cs="Mangal"/>
      <w:sz w:val="24"/>
      <w:szCs w:val="21"/>
      <w:lang w:eastAsia="zh-CN" w:bidi="hi-IN"/>
    </w:rPr>
  </w:style>
  <w:style w:type="paragraph" w:customStyle="1" w:styleId="FrameContents">
    <w:name w:val="Frame Contents"/>
    <w:basedOn w:val="Normaall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8C9F08-E9A0-471D-9133-C506F41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Anis</dc:creator>
  <cp:lastModifiedBy>Vahur Mõttus</cp:lastModifiedBy>
  <cp:revision>3</cp:revision>
  <cp:lastPrinted>2016-01-07T14:24:00Z</cp:lastPrinted>
  <dcterms:created xsi:type="dcterms:W3CDTF">2022-02-03T11:32:00Z</dcterms:created>
  <dcterms:modified xsi:type="dcterms:W3CDTF">2022-02-03T11:32:00Z</dcterms:modified>
  <dc:language>et-EE</dc:language>
</cp:coreProperties>
</file>