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2"/>
        <w:gridCol w:w="2723"/>
      </w:tblGrid>
      <w:tr w:rsidR="00CE7111" w:rsidTr="00CE7111">
        <w:trPr>
          <w:trHeight w:val="2353"/>
        </w:trPr>
        <w:tc>
          <w:tcPr>
            <w:tcW w:w="6352" w:type="dxa"/>
            <w:shd w:val="clear" w:color="auto" w:fill="auto"/>
          </w:tcPr>
          <w:p w:rsidR="00CE7111" w:rsidRPr="00A10E66" w:rsidRDefault="00CE7111" w:rsidP="00CE7111">
            <w:pPr>
              <w:pStyle w:val="TableContents"/>
              <w:spacing w:line="240" w:lineRule="auto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inline distT="0" distB="0" distL="0" distR="0" wp14:anchorId="34AC607B" wp14:editId="53FE2347">
                  <wp:extent cx="2944495" cy="957580"/>
                  <wp:effectExtent l="0" t="0" r="0" b="0"/>
                  <wp:docPr id="3" name="Pil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lt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shd w:val="clear" w:color="auto" w:fill="auto"/>
          </w:tcPr>
          <w:p w:rsidR="00CE7111" w:rsidRPr="00BC1A62" w:rsidRDefault="00CE7111" w:rsidP="00CE7111">
            <w:pPr>
              <w:spacing w:line="240" w:lineRule="auto"/>
              <w:jc w:val="right"/>
            </w:pPr>
            <w:r>
              <w:rPr>
                <w:noProof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B7172C" wp14:editId="6700A316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935066</wp:posOffset>
                      </wp:positionV>
                      <wp:extent cx="983679" cy="396875"/>
                      <wp:effectExtent l="0" t="0" r="26035" b="22225"/>
                      <wp:wrapNone/>
                      <wp:docPr id="1" name="Tekstiväl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3679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CE7111" w:rsidRDefault="00CE7111" w:rsidP="00CE7111">
                                  <w:pPr>
                                    <w:pStyle w:val="FrameContents"/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:rsidR="00CE7111" w:rsidRDefault="00CE7111" w:rsidP="00CE7111">
                                  <w:pPr>
                                    <w:pStyle w:val="FrameContents"/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000E8F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.09.202</w:t>
                                  </w:r>
                                  <w:r w:rsidR="00000E8F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B717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1" o:spid="_x0000_s1026" type="#_x0000_t202" style="position:absolute;left:0;text-align:left;margin-left:41.15pt;margin-top:73.65pt;width:77.45pt;height:3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" strokecolor="white" strokeweight=".5pt">
                      <v:textbox>
                        <w:txbxContent>
                          <w:p w:rsidR="00CE7111" w:rsidRDefault="00CE7111" w:rsidP="00CE7111">
                            <w:pPr>
                              <w:pStyle w:val="FrameContents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:rsidR="00CE7111" w:rsidRDefault="00CE7111" w:rsidP="00CE7111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00E8F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.09.202</w:t>
                            </w:r>
                            <w:r w:rsidR="00000E8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CE7111" w:rsidRPr="001D4CFB" w:rsidTr="00CE7111">
        <w:trPr>
          <w:trHeight w:val="1531"/>
        </w:trPr>
        <w:tc>
          <w:tcPr>
            <w:tcW w:w="6352" w:type="dxa"/>
            <w:shd w:val="clear" w:color="auto" w:fill="auto"/>
          </w:tcPr>
          <w:p w:rsidR="00CE7111" w:rsidRDefault="00CE7111" w:rsidP="00CE7111">
            <w:pPr>
              <w:pStyle w:val="Liik"/>
            </w:pPr>
            <w:r>
              <w:t>Määrus</w:t>
            </w:r>
          </w:p>
          <w:p w:rsidR="00CE7111" w:rsidRPr="006B118C" w:rsidRDefault="00CE7111" w:rsidP="00CE7111">
            <w:pPr>
              <w:spacing w:line="240" w:lineRule="auto"/>
            </w:pPr>
          </w:p>
          <w:p w:rsidR="00CE7111" w:rsidRPr="006B118C" w:rsidRDefault="00CE7111" w:rsidP="00CE7111">
            <w:pPr>
              <w:spacing w:line="240" w:lineRule="auto"/>
            </w:pPr>
          </w:p>
        </w:tc>
        <w:tc>
          <w:tcPr>
            <w:tcW w:w="2723" w:type="dxa"/>
            <w:shd w:val="clear" w:color="auto" w:fill="auto"/>
          </w:tcPr>
          <w:p w:rsidR="00CE7111" w:rsidRPr="0076054B" w:rsidRDefault="00CE7111" w:rsidP="003C4CF2">
            <w:pPr>
              <w:pStyle w:val="Kuupev1"/>
              <w:rPr>
                <w:i/>
                <w:iCs/>
              </w:rPr>
            </w:pPr>
            <w:r>
              <w:rPr>
                <w:lang w:eastAsia="et-EE" w:bidi="ar-SA"/>
              </w:rPr>
              <w:t xml:space="preserve"> </w:t>
            </w:r>
            <w:r w:rsidR="003C4CF2">
              <w:rPr>
                <w:lang w:eastAsia="et-EE" w:bidi="ar-SA"/>
              </w:rPr>
              <w:t xml:space="preserve">           ……..</w:t>
            </w:r>
            <w:r>
              <w:t>202</w:t>
            </w:r>
            <w:r w:rsidR="00000E8F">
              <w:t>1</w:t>
            </w:r>
            <w:r>
              <w:t xml:space="preserve"> nr </w:t>
            </w:r>
            <w:r w:rsidR="003C4CF2">
              <w:t>….</w:t>
            </w:r>
          </w:p>
        </w:tc>
      </w:tr>
      <w:tr w:rsidR="00CE7111" w:rsidRPr="00CE7111" w:rsidTr="006575E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6352" w:type="dxa"/>
            <w:shd w:val="clear" w:color="auto" w:fill="auto"/>
          </w:tcPr>
          <w:p w:rsidR="00CE7111" w:rsidRPr="00CE7111" w:rsidRDefault="004E70FC" w:rsidP="00CE7111">
            <w:pPr>
              <w:widowControl/>
              <w:spacing w:after="560" w:line="240" w:lineRule="auto"/>
              <w:jc w:val="left"/>
              <w:rPr>
                <w:b/>
                <w:bCs/>
                <w:kern w:val="0"/>
              </w:rPr>
            </w:pPr>
            <w:r w:rsidRPr="004E70FC">
              <w:rPr>
                <w:b/>
                <w:bCs/>
                <w:kern w:val="0"/>
              </w:rPr>
              <w:t>Põllukultuuride geneetiliste ressursside säilitamiseks ettenähtud sordi seemne ja seemnekartuli turustamiseks lubatud kogused 202</w:t>
            </w:r>
            <w:r w:rsidR="00000E8F">
              <w:rPr>
                <w:b/>
                <w:bCs/>
                <w:kern w:val="0"/>
              </w:rPr>
              <w:t>2</w:t>
            </w:r>
            <w:r w:rsidRPr="004E70FC">
              <w:rPr>
                <w:b/>
                <w:bCs/>
                <w:kern w:val="0"/>
              </w:rPr>
              <w:t>. aastaks</w:t>
            </w:r>
            <w:r w:rsidRPr="004E70FC">
              <w:rPr>
                <w:b/>
                <w:bCs/>
                <w:kern w:val="0"/>
                <w:vertAlign w:val="superscript"/>
              </w:rPr>
              <w:t>1</w:t>
            </w:r>
          </w:p>
        </w:tc>
        <w:tc>
          <w:tcPr>
            <w:tcW w:w="2723" w:type="dxa"/>
            <w:shd w:val="clear" w:color="auto" w:fill="auto"/>
          </w:tcPr>
          <w:p w:rsidR="00CE7111" w:rsidRPr="00CE7111" w:rsidRDefault="00CE7111" w:rsidP="00CE7111">
            <w:pPr>
              <w:rPr>
                <w:kern w:val="0"/>
              </w:rPr>
            </w:pPr>
            <w:r w:rsidRPr="00CE7111">
              <w:rPr>
                <w:kern w:val="0"/>
              </w:rPr>
              <w:t xml:space="preserve"> </w:t>
            </w:r>
          </w:p>
        </w:tc>
      </w:tr>
    </w:tbl>
    <w:p w:rsidR="004E70FC" w:rsidRDefault="004E70FC" w:rsidP="004E70FC">
      <w:pPr>
        <w:pStyle w:val="Tekst"/>
        <w:rPr>
          <w:kern w:val="2"/>
        </w:rPr>
      </w:pPr>
      <w:r>
        <w:t>Määrus kehtestatakse taimede paljundamise ja sordikaitse seaduse § 106</w:t>
      </w:r>
      <w:r>
        <w:rPr>
          <w:vertAlign w:val="superscript"/>
        </w:rPr>
        <w:t>2</w:t>
      </w:r>
      <w:r>
        <w:t xml:space="preserve"> lõike 6 alusel.</w:t>
      </w:r>
    </w:p>
    <w:p w:rsidR="004E70FC" w:rsidRDefault="004E70FC" w:rsidP="004E70FC">
      <w:pPr>
        <w:pStyle w:val="Tekst"/>
      </w:pPr>
    </w:p>
    <w:p w:rsidR="004E70FC" w:rsidRPr="00150694" w:rsidRDefault="004E70FC" w:rsidP="004E70FC">
      <w:pPr>
        <w:pStyle w:val="Tekst"/>
        <w:rPr>
          <w:b/>
        </w:rPr>
      </w:pPr>
      <w:r w:rsidRPr="00150694">
        <w:rPr>
          <w:b/>
        </w:rPr>
        <w:t xml:space="preserve">§ 1. Reguleerimisala </w:t>
      </w:r>
    </w:p>
    <w:p w:rsidR="004E70FC" w:rsidRDefault="004E70FC" w:rsidP="004E70FC">
      <w:pPr>
        <w:pStyle w:val="Tekst"/>
      </w:pPr>
    </w:p>
    <w:p w:rsidR="004E70FC" w:rsidRDefault="004E70FC" w:rsidP="004E70FC">
      <w:pPr>
        <w:pStyle w:val="Tekst"/>
      </w:pPr>
      <w:r>
        <w:t>Määrusega kehtestatakse põllukultuuride</w:t>
      </w:r>
      <w:r>
        <w:rPr>
          <w:b/>
          <w:bCs/>
        </w:rPr>
        <w:t xml:space="preserve"> </w:t>
      </w:r>
      <w:r>
        <w:t>geneetiliste ressursside säilitamiseks ettenähtud sordi seemne ja seemnekartuli turustamiseks lubatud kogused 202</w:t>
      </w:r>
      <w:r w:rsidR="00000E8F">
        <w:t>2</w:t>
      </w:r>
      <w:r>
        <w:t>. aastaks.</w:t>
      </w:r>
    </w:p>
    <w:p w:rsidR="004E70FC" w:rsidRDefault="004E70FC" w:rsidP="004E70FC">
      <w:pPr>
        <w:pStyle w:val="Tekst"/>
      </w:pPr>
    </w:p>
    <w:p w:rsidR="004E70FC" w:rsidRDefault="004E70FC" w:rsidP="004E70FC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  <w:r>
        <w:rPr>
          <w:rFonts w:eastAsia="Times New Roman"/>
          <w:b/>
          <w:bCs/>
          <w:kern w:val="0"/>
          <w:lang w:eastAsia="en-US" w:bidi="ar-SA"/>
        </w:rPr>
        <w:t>§ 2. Põllukultuuride geneetiliste ressursside säilitamiseks ettenähtud sordi seemne ja seemnekartuli turustamiseks lubatud kogused</w:t>
      </w:r>
    </w:p>
    <w:p w:rsidR="004E70FC" w:rsidRDefault="004E70FC" w:rsidP="004E70FC">
      <w:pPr>
        <w:widowControl/>
        <w:suppressAutoHyphens w:val="0"/>
        <w:spacing w:line="240" w:lineRule="auto"/>
        <w:ind w:firstLine="720"/>
        <w:rPr>
          <w:rFonts w:eastAsia="Times New Roman"/>
          <w:color w:val="000000"/>
          <w:kern w:val="0"/>
          <w:lang w:eastAsia="en-US" w:bidi="ar-SA"/>
        </w:rPr>
      </w:pPr>
    </w:p>
    <w:p w:rsidR="004E70FC" w:rsidRDefault="004E70FC" w:rsidP="004E70FC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>
        <w:rPr>
          <w:rFonts w:eastAsia="Times New Roman"/>
          <w:color w:val="000000"/>
          <w:kern w:val="0"/>
          <w:lang w:eastAsia="en-US" w:bidi="ar-SA"/>
        </w:rPr>
        <w:t>(1) Põllukultuuride geneetiliste ressursside säilitamiseks ettenähtud sordi seemne ja seemnekartuli turustamiseks lubatud kogused taimeliikide kaupa on 202</w:t>
      </w:r>
      <w:r w:rsidR="00000E8F">
        <w:rPr>
          <w:rFonts w:eastAsia="Times New Roman"/>
          <w:color w:val="000000"/>
          <w:kern w:val="0"/>
          <w:lang w:eastAsia="en-US" w:bidi="ar-SA"/>
        </w:rPr>
        <w:t>2</w:t>
      </w:r>
      <w:r>
        <w:rPr>
          <w:rFonts w:eastAsia="Times New Roman"/>
          <w:color w:val="000000"/>
          <w:kern w:val="0"/>
          <w:lang w:eastAsia="en-US" w:bidi="ar-SA"/>
        </w:rPr>
        <w:t>. aastal järgmised:</w:t>
      </w:r>
    </w:p>
    <w:p w:rsidR="004E70FC" w:rsidRDefault="004E70FC" w:rsidP="004E70FC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1) harilik kaer (</w:t>
      </w:r>
      <w:r>
        <w:rPr>
          <w:rFonts w:eastAsia="Times New Roman"/>
          <w:i/>
          <w:iCs/>
          <w:kern w:val="0"/>
          <w:lang w:eastAsia="en-US" w:bidi="ar-SA"/>
        </w:rPr>
        <w:t>Avena sativa</w:t>
      </w:r>
      <w:r>
        <w:rPr>
          <w:rFonts w:eastAsia="Times New Roman"/>
          <w:kern w:val="0"/>
          <w:lang w:eastAsia="en-US" w:bidi="ar-SA"/>
        </w:rPr>
        <w:t xml:space="preserve"> L.) – </w:t>
      </w:r>
      <w:r w:rsidR="00037938">
        <w:rPr>
          <w:rFonts w:eastAsia="Times New Roman"/>
          <w:kern w:val="0"/>
          <w:lang w:eastAsia="en-US" w:bidi="ar-SA"/>
        </w:rPr>
        <w:t>6</w:t>
      </w:r>
      <w:r w:rsidR="002D6A0D">
        <w:rPr>
          <w:rFonts w:eastAsia="Times New Roman"/>
          <w:kern w:val="0"/>
          <w:lang w:eastAsia="en-US" w:bidi="ar-SA"/>
        </w:rPr>
        <w:t>41</w:t>
      </w:r>
      <w:r w:rsidR="00037938">
        <w:rPr>
          <w:rFonts w:eastAsia="Times New Roman"/>
          <w:kern w:val="0"/>
          <w:lang w:eastAsia="en-US" w:bidi="ar-SA"/>
        </w:rPr>
        <w:t xml:space="preserve"> </w:t>
      </w:r>
      <w:r w:rsidR="002D6A0D">
        <w:rPr>
          <w:rFonts w:eastAsia="Times New Roman"/>
          <w:kern w:val="0"/>
          <w:lang w:eastAsia="en-US" w:bidi="ar-SA"/>
        </w:rPr>
        <w:t>66</w:t>
      </w:r>
      <w:r w:rsidR="00037938">
        <w:rPr>
          <w:rFonts w:eastAsia="Times New Roman"/>
          <w:kern w:val="0"/>
          <w:lang w:eastAsia="en-US" w:bidi="ar-SA"/>
        </w:rPr>
        <w:t>4</w:t>
      </w:r>
      <w:r w:rsidRPr="00670A11">
        <w:rPr>
          <w:rFonts w:eastAsia="Times New Roman"/>
          <w:kern w:val="0"/>
          <w:lang w:eastAsia="en-US" w:bidi="ar-SA"/>
        </w:rPr>
        <w:t xml:space="preserve"> </w:t>
      </w:r>
      <w:r>
        <w:rPr>
          <w:rFonts w:eastAsia="Times New Roman"/>
          <w:kern w:val="0"/>
          <w:lang w:eastAsia="en-US" w:bidi="ar-SA"/>
        </w:rPr>
        <w:t>kilogrammi;</w:t>
      </w:r>
      <w:r>
        <w:rPr>
          <w:rFonts w:eastAsia="Times New Roman"/>
          <w:kern w:val="0"/>
          <w:lang w:eastAsia="en-US" w:bidi="ar-SA"/>
        </w:rPr>
        <w:br/>
        <w:t>2) harilik nisu (</w:t>
      </w:r>
      <w:r>
        <w:rPr>
          <w:rFonts w:eastAsia="Times New Roman"/>
          <w:i/>
          <w:iCs/>
          <w:kern w:val="0"/>
          <w:lang w:eastAsia="en-US" w:bidi="ar-SA"/>
        </w:rPr>
        <w:t xml:space="preserve">Triticum aestivum </w:t>
      </w:r>
      <w:r>
        <w:rPr>
          <w:rFonts w:eastAsia="Times New Roman"/>
          <w:kern w:val="0"/>
          <w:lang w:eastAsia="en-US" w:bidi="ar-SA"/>
        </w:rPr>
        <w:t>L.</w:t>
      </w:r>
      <w:r>
        <w:rPr>
          <w:rFonts w:eastAsia="Times New Roman"/>
          <w:i/>
          <w:iCs/>
          <w:kern w:val="0"/>
          <w:lang w:eastAsia="en-US" w:bidi="ar-SA"/>
        </w:rPr>
        <w:t xml:space="preserve"> </w:t>
      </w:r>
      <w:r>
        <w:rPr>
          <w:rFonts w:eastAsia="Times New Roman"/>
          <w:iCs/>
          <w:kern w:val="0"/>
          <w:lang w:eastAsia="en-US" w:bidi="ar-SA"/>
        </w:rPr>
        <w:t>emend</w:t>
      </w:r>
      <w:r>
        <w:rPr>
          <w:rFonts w:eastAsia="Times New Roman"/>
          <w:i/>
          <w:iCs/>
          <w:kern w:val="0"/>
          <w:lang w:eastAsia="en-US" w:bidi="ar-SA"/>
        </w:rPr>
        <w:t xml:space="preserve">. </w:t>
      </w:r>
      <w:r>
        <w:rPr>
          <w:rFonts w:eastAsia="Times New Roman"/>
          <w:kern w:val="0"/>
          <w:lang w:eastAsia="en-US" w:bidi="ar-SA"/>
        </w:rPr>
        <w:t xml:space="preserve">Fiori et Paol.) – </w:t>
      </w:r>
      <w:r w:rsidR="002D6A0D">
        <w:rPr>
          <w:rFonts w:eastAsia="Times New Roman"/>
          <w:kern w:val="0"/>
          <w:lang w:eastAsia="en-US" w:bidi="ar-SA"/>
        </w:rPr>
        <w:t>4</w:t>
      </w:r>
      <w:r w:rsidR="00037938">
        <w:rPr>
          <w:rFonts w:eastAsia="Times New Roman"/>
          <w:kern w:val="0"/>
          <w:lang w:eastAsia="en-US" w:bidi="ar-SA"/>
        </w:rPr>
        <w:t> </w:t>
      </w:r>
      <w:r w:rsidR="002D6A0D">
        <w:rPr>
          <w:rFonts w:eastAsia="Times New Roman"/>
          <w:kern w:val="0"/>
          <w:lang w:eastAsia="en-US" w:bidi="ar-SA"/>
        </w:rPr>
        <w:t>049</w:t>
      </w:r>
      <w:r w:rsidR="00037938">
        <w:rPr>
          <w:rFonts w:eastAsia="Times New Roman"/>
          <w:kern w:val="0"/>
          <w:lang w:eastAsia="en-US" w:bidi="ar-SA"/>
        </w:rPr>
        <w:t xml:space="preserve"> </w:t>
      </w:r>
      <w:r w:rsidR="002D6A0D">
        <w:rPr>
          <w:rFonts w:eastAsia="Times New Roman"/>
          <w:kern w:val="0"/>
          <w:lang w:eastAsia="en-US" w:bidi="ar-SA"/>
        </w:rPr>
        <w:t>7</w:t>
      </w:r>
      <w:r w:rsidR="00037938">
        <w:rPr>
          <w:rFonts w:eastAsia="Times New Roman"/>
          <w:kern w:val="0"/>
          <w:lang w:eastAsia="en-US" w:bidi="ar-SA"/>
        </w:rPr>
        <w:t>3</w:t>
      </w:r>
      <w:r w:rsidR="002D6A0D">
        <w:rPr>
          <w:rFonts w:eastAsia="Times New Roman"/>
          <w:kern w:val="0"/>
          <w:lang w:eastAsia="en-US" w:bidi="ar-SA"/>
        </w:rPr>
        <w:t>0</w:t>
      </w:r>
      <w:r>
        <w:rPr>
          <w:rFonts w:eastAsia="Times New Roman"/>
          <w:kern w:val="0"/>
          <w:lang w:eastAsia="en-US" w:bidi="ar-SA"/>
        </w:rPr>
        <w:t xml:space="preserve"> kilogrammi;</w:t>
      </w:r>
      <w:r>
        <w:rPr>
          <w:rFonts w:eastAsia="Times New Roman"/>
          <w:kern w:val="0"/>
          <w:lang w:eastAsia="en-US" w:bidi="ar-SA"/>
        </w:rPr>
        <w:br/>
        <w:t>3) harilik oder (</w:t>
      </w:r>
      <w:r>
        <w:rPr>
          <w:rFonts w:eastAsia="Times New Roman"/>
          <w:i/>
          <w:iCs/>
          <w:kern w:val="0"/>
          <w:lang w:eastAsia="en-US" w:bidi="ar-SA"/>
        </w:rPr>
        <w:t>Hordeum vulgare</w:t>
      </w:r>
      <w:r>
        <w:rPr>
          <w:rFonts w:eastAsia="Times New Roman"/>
          <w:kern w:val="0"/>
          <w:lang w:eastAsia="en-US" w:bidi="ar-SA"/>
        </w:rPr>
        <w:t xml:space="preserve"> L.) – 2</w:t>
      </w:r>
      <w:r w:rsidR="00037938">
        <w:rPr>
          <w:rFonts w:eastAsia="Times New Roman"/>
          <w:kern w:val="0"/>
          <w:lang w:eastAsia="en-US" w:bidi="ar-SA"/>
        </w:rPr>
        <w:t> </w:t>
      </w:r>
      <w:r w:rsidR="002D6A0D">
        <w:rPr>
          <w:rFonts w:eastAsia="Times New Roman"/>
          <w:kern w:val="0"/>
          <w:lang w:eastAsia="en-US" w:bidi="ar-SA"/>
        </w:rPr>
        <w:t>430</w:t>
      </w:r>
      <w:r w:rsidR="00037938">
        <w:rPr>
          <w:rFonts w:eastAsia="Times New Roman"/>
          <w:kern w:val="0"/>
          <w:lang w:eastAsia="en-US" w:bidi="ar-SA"/>
        </w:rPr>
        <w:t xml:space="preserve"> 800</w:t>
      </w:r>
      <w:r w:rsidRPr="00670A11">
        <w:rPr>
          <w:rFonts w:eastAsia="Times New Roman"/>
          <w:kern w:val="0"/>
          <w:lang w:eastAsia="en-US" w:bidi="ar-SA"/>
        </w:rPr>
        <w:t xml:space="preserve"> </w:t>
      </w:r>
      <w:r>
        <w:rPr>
          <w:rFonts w:eastAsia="Times New Roman"/>
          <w:kern w:val="0"/>
          <w:lang w:eastAsia="en-US" w:bidi="ar-SA"/>
        </w:rPr>
        <w:t>kilogrammi;</w:t>
      </w:r>
      <w:r>
        <w:rPr>
          <w:rFonts w:eastAsia="Times New Roman"/>
          <w:kern w:val="0"/>
          <w:lang w:eastAsia="en-US" w:bidi="ar-SA"/>
        </w:rPr>
        <w:br/>
        <w:t>4) harilik rukis (</w:t>
      </w:r>
      <w:r>
        <w:rPr>
          <w:rFonts w:eastAsia="Times New Roman"/>
          <w:i/>
          <w:iCs/>
          <w:kern w:val="0"/>
          <w:lang w:eastAsia="en-US" w:bidi="ar-SA"/>
        </w:rPr>
        <w:t>Secale cereale</w:t>
      </w:r>
      <w:r>
        <w:rPr>
          <w:rFonts w:eastAsia="Times New Roman"/>
          <w:kern w:val="0"/>
          <w:lang w:eastAsia="en-US" w:bidi="ar-SA"/>
        </w:rPr>
        <w:t xml:space="preserve"> L.) – </w:t>
      </w:r>
      <w:r w:rsidR="002D6A0D">
        <w:rPr>
          <w:rFonts w:eastAsia="Times New Roman"/>
          <w:kern w:val="0"/>
          <w:lang w:eastAsia="en-US" w:bidi="ar-SA"/>
        </w:rPr>
        <w:t>202</w:t>
      </w:r>
      <w:r w:rsidR="00037938">
        <w:rPr>
          <w:rFonts w:eastAsia="Times New Roman"/>
          <w:kern w:val="0"/>
          <w:lang w:eastAsia="en-US" w:bidi="ar-SA"/>
        </w:rPr>
        <w:t xml:space="preserve"> 3</w:t>
      </w:r>
      <w:r w:rsidR="002D6A0D">
        <w:rPr>
          <w:rFonts w:eastAsia="Times New Roman"/>
          <w:kern w:val="0"/>
          <w:lang w:eastAsia="en-US" w:bidi="ar-SA"/>
        </w:rPr>
        <w:t>00</w:t>
      </w:r>
      <w:r w:rsidRPr="00670A11">
        <w:rPr>
          <w:rFonts w:eastAsia="Times New Roman"/>
          <w:kern w:val="0"/>
          <w:lang w:eastAsia="en-US" w:bidi="ar-SA"/>
        </w:rPr>
        <w:t xml:space="preserve"> </w:t>
      </w:r>
      <w:r>
        <w:rPr>
          <w:rFonts w:eastAsia="Times New Roman"/>
          <w:kern w:val="0"/>
          <w:lang w:eastAsia="en-US" w:bidi="ar-SA"/>
        </w:rPr>
        <w:t xml:space="preserve">kilogrammi; </w:t>
      </w:r>
      <w:r>
        <w:rPr>
          <w:rFonts w:eastAsia="Times New Roman"/>
          <w:kern w:val="0"/>
          <w:lang w:eastAsia="en-US" w:bidi="ar-SA"/>
        </w:rPr>
        <w:br/>
        <w:t>5) kartul (</w:t>
      </w:r>
      <w:r>
        <w:rPr>
          <w:rFonts w:eastAsia="Times New Roman"/>
          <w:i/>
          <w:iCs/>
          <w:kern w:val="0"/>
          <w:lang w:eastAsia="en-US" w:bidi="ar-SA"/>
        </w:rPr>
        <w:t xml:space="preserve">Solanum tuberosum </w:t>
      </w:r>
      <w:r>
        <w:rPr>
          <w:rFonts w:eastAsia="Times New Roman"/>
          <w:kern w:val="0"/>
          <w:lang w:eastAsia="en-US" w:bidi="ar-SA"/>
        </w:rPr>
        <w:t xml:space="preserve">L.) – </w:t>
      </w:r>
      <w:r w:rsidR="002D6A0D">
        <w:rPr>
          <w:rFonts w:eastAsia="Times New Roman"/>
          <w:kern w:val="0"/>
          <w:lang w:eastAsia="en-US" w:bidi="ar-SA"/>
        </w:rPr>
        <w:t>842</w:t>
      </w:r>
      <w:r w:rsidR="00037938">
        <w:rPr>
          <w:rFonts w:eastAsia="Times New Roman"/>
          <w:kern w:val="0"/>
          <w:lang w:eastAsia="en-US" w:bidi="ar-SA"/>
        </w:rPr>
        <w:t xml:space="preserve"> </w:t>
      </w:r>
      <w:r w:rsidR="002D6A0D">
        <w:rPr>
          <w:rFonts w:eastAsia="Times New Roman"/>
          <w:kern w:val="0"/>
          <w:lang w:eastAsia="en-US" w:bidi="ar-SA"/>
        </w:rPr>
        <w:t>7</w:t>
      </w:r>
      <w:r w:rsidR="00037938">
        <w:rPr>
          <w:rFonts w:eastAsia="Times New Roman"/>
          <w:kern w:val="0"/>
          <w:lang w:eastAsia="en-US" w:bidi="ar-SA"/>
        </w:rPr>
        <w:t>50</w:t>
      </w:r>
      <w:r w:rsidRPr="00670A11">
        <w:rPr>
          <w:rFonts w:eastAsia="Times New Roman"/>
          <w:kern w:val="0"/>
          <w:lang w:eastAsia="en-US" w:bidi="ar-SA"/>
        </w:rPr>
        <w:t xml:space="preserve"> </w:t>
      </w:r>
      <w:r>
        <w:rPr>
          <w:rFonts w:eastAsia="Times New Roman"/>
          <w:kern w:val="0"/>
          <w:lang w:eastAsia="en-US" w:bidi="ar-SA"/>
        </w:rPr>
        <w:t xml:space="preserve">kilogrammi või meristeemtaimi </w:t>
      </w:r>
      <w:r w:rsidR="002D6A0D">
        <w:rPr>
          <w:rFonts w:eastAsia="Times New Roman"/>
          <w:kern w:val="0"/>
          <w:lang w:eastAsia="en-US" w:bidi="ar-SA"/>
        </w:rPr>
        <w:t>4</w:t>
      </w:r>
      <w:r w:rsidRPr="005E6EDF">
        <w:rPr>
          <w:rFonts w:eastAsia="Times New Roman"/>
          <w:kern w:val="0"/>
          <w:lang w:eastAsia="en-US" w:bidi="ar-SA"/>
        </w:rPr>
        <w:t> </w:t>
      </w:r>
      <w:r w:rsidR="002D6A0D">
        <w:rPr>
          <w:rFonts w:eastAsia="Times New Roman"/>
          <w:kern w:val="0"/>
          <w:lang w:eastAsia="en-US" w:bidi="ar-SA"/>
        </w:rPr>
        <w:t>21</w:t>
      </w:r>
      <w:r w:rsidR="00037938">
        <w:rPr>
          <w:rFonts w:eastAsia="Times New Roman"/>
          <w:kern w:val="0"/>
          <w:lang w:eastAsia="en-US" w:bidi="ar-SA"/>
        </w:rPr>
        <w:t>3</w:t>
      </w:r>
      <w:r w:rsidRPr="005E6EDF">
        <w:rPr>
          <w:rFonts w:eastAsia="Times New Roman"/>
          <w:kern w:val="0"/>
          <w:lang w:eastAsia="en-US" w:bidi="ar-SA"/>
        </w:rPr>
        <w:t xml:space="preserve"> </w:t>
      </w:r>
      <w:r w:rsidR="002D6A0D">
        <w:rPr>
          <w:rFonts w:eastAsia="Times New Roman"/>
          <w:kern w:val="0"/>
          <w:lang w:eastAsia="en-US" w:bidi="ar-SA"/>
        </w:rPr>
        <w:t>7</w:t>
      </w:r>
      <w:r>
        <w:rPr>
          <w:rFonts w:eastAsia="Times New Roman"/>
          <w:kern w:val="0"/>
          <w:lang w:eastAsia="en-US" w:bidi="ar-SA"/>
        </w:rPr>
        <w:t>5</w:t>
      </w:r>
      <w:r w:rsidRPr="005E6EDF">
        <w:rPr>
          <w:rFonts w:eastAsia="Times New Roman"/>
          <w:kern w:val="0"/>
          <w:lang w:eastAsia="en-US" w:bidi="ar-SA"/>
        </w:rPr>
        <w:t>0</w:t>
      </w:r>
      <w:r>
        <w:rPr>
          <w:rFonts w:eastAsia="Times New Roman"/>
          <w:kern w:val="0"/>
          <w:lang w:eastAsia="en-US" w:bidi="ar-SA"/>
        </w:rPr>
        <w:t xml:space="preserve"> tükki;</w:t>
      </w:r>
      <w:r>
        <w:rPr>
          <w:rFonts w:eastAsia="Times New Roman"/>
          <w:kern w:val="0"/>
          <w:lang w:eastAsia="en-US" w:bidi="ar-SA"/>
        </w:rPr>
        <w:br/>
        <w:t>6) raps (</w:t>
      </w:r>
      <w:r>
        <w:rPr>
          <w:rFonts w:eastAsia="Times New Roman"/>
          <w:i/>
          <w:iCs/>
          <w:kern w:val="0"/>
          <w:lang w:eastAsia="en-US" w:bidi="ar-SA"/>
        </w:rPr>
        <w:t xml:space="preserve">Brassica napus </w:t>
      </w:r>
      <w:r>
        <w:rPr>
          <w:rFonts w:eastAsia="Times New Roman"/>
          <w:kern w:val="0"/>
          <w:lang w:eastAsia="en-US" w:bidi="ar-SA"/>
        </w:rPr>
        <w:t>L</w:t>
      </w:r>
      <w:r>
        <w:rPr>
          <w:rFonts w:eastAsia="Times New Roman"/>
          <w:i/>
          <w:iCs/>
          <w:kern w:val="0"/>
          <w:lang w:eastAsia="en-US" w:bidi="ar-SA"/>
        </w:rPr>
        <w:t xml:space="preserve">. </w:t>
      </w:r>
      <w:r>
        <w:rPr>
          <w:rFonts w:eastAsia="Times New Roman"/>
          <w:kern w:val="0"/>
          <w:lang w:eastAsia="en-US" w:bidi="ar-SA"/>
        </w:rPr>
        <w:t>(partim)) – 7</w:t>
      </w:r>
      <w:r w:rsidR="002D6A0D">
        <w:rPr>
          <w:rFonts w:eastAsia="Times New Roman"/>
          <w:kern w:val="0"/>
          <w:lang w:eastAsia="en-US" w:bidi="ar-SA"/>
        </w:rPr>
        <w:t>8</w:t>
      </w:r>
      <w:r>
        <w:rPr>
          <w:rFonts w:eastAsia="Times New Roman"/>
          <w:kern w:val="0"/>
          <w:lang w:eastAsia="en-US" w:bidi="ar-SA"/>
        </w:rPr>
        <w:t xml:space="preserve"> </w:t>
      </w:r>
      <w:r w:rsidR="002D6A0D">
        <w:rPr>
          <w:rFonts w:eastAsia="Times New Roman"/>
          <w:kern w:val="0"/>
          <w:lang w:eastAsia="en-US" w:bidi="ar-SA"/>
        </w:rPr>
        <w:t>807</w:t>
      </w:r>
      <w:r w:rsidRPr="00670A11">
        <w:rPr>
          <w:rFonts w:eastAsia="Times New Roman"/>
          <w:kern w:val="0"/>
          <w:lang w:eastAsia="en-US" w:bidi="ar-SA"/>
        </w:rPr>
        <w:t xml:space="preserve"> </w:t>
      </w:r>
      <w:r>
        <w:rPr>
          <w:rFonts w:eastAsia="Times New Roman"/>
          <w:kern w:val="0"/>
          <w:lang w:eastAsia="en-US" w:bidi="ar-SA"/>
        </w:rPr>
        <w:t>kilogrammi.</w:t>
      </w:r>
    </w:p>
    <w:p w:rsidR="004E70FC" w:rsidRDefault="004E70FC" w:rsidP="004E70FC">
      <w:pPr>
        <w:widowControl/>
        <w:suppressAutoHyphens w:val="0"/>
        <w:spacing w:line="240" w:lineRule="auto"/>
        <w:ind w:firstLine="720"/>
        <w:rPr>
          <w:rFonts w:eastAsia="Times New Roman"/>
          <w:kern w:val="0"/>
          <w:lang w:eastAsia="en-US" w:bidi="ar-SA"/>
        </w:rPr>
      </w:pPr>
    </w:p>
    <w:p w:rsidR="004E70FC" w:rsidRDefault="004E70FC" w:rsidP="004E70FC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 xml:space="preserve">(2) Põllukultuuride </w:t>
      </w:r>
      <w:r>
        <w:rPr>
          <w:rFonts w:eastAsia="Times New Roman"/>
          <w:color w:val="000000"/>
          <w:kern w:val="0"/>
          <w:lang w:eastAsia="en-US" w:bidi="ar-SA"/>
        </w:rPr>
        <w:t>geneetiliste ressursside säilitamiseks ettenähtud sordi seemne ja seemnekartuli turustamiseks lubatud kogused ühe sordi kohta taimeliikide kaupa on 202</w:t>
      </w:r>
      <w:r w:rsidR="002D6A0D">
        <w:rPr>
          <w:rFonts w:eastAsia="Times New Roman"/>
          <w:color w:val="000000"/>
          <w:kern w:val="0"/>
          <w:lang w:eastAsia="en-US" w:bidi="ar-SA"/>
        </w:rPr>
        <w:t>2</w:t>
      </w:r>
      <w:r>
        <w:rPr>
          <w:rFonts w:eastAsia="Times New Roman"/>
          <w:color w:val="000000"/>
          <w:kern w:val="0"/>
          <w:lang w:eastAsia="en-US" w:bidi="ar-SA"/>
        </w:rPr>
        <w:t>. aastal järgmised:</w:t>
      </w:r>
    </w:p>
    <w:p w:rsidR="004E70FC" w:rsidRDefault="004E70FC" w:rsidP="004E70FC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>1) harilik kaer (</w:t>
      </w:r>
      <w:r>
        <w:rPr>
          <w:rFonts w:eastAsia="Times New Roman"/>
          <w:i/>
          <w:iCs/>
          <w:kern w:val="0"/>
          <w:lang w:eastAsia="en-US" w:bidi="ar-SA"/>
        </w:rPr>
        <w:t>Avena sativa</w:t>
      </w:r>
      <w:r>
        <w:rPr>
          <w:rFonts w:eastAsia="Times New Roman"/>
          <w:kern w:val="0"/>
          <w:lang w:eastAsia="en-US" w:bidi="ar-SA"/>
        </w:rPr>
        <w:t xml:space="preserve"> L.) – </w:t>
      </w:r>
      <w:r w:rsidR="00037938">
        <w:rPr>
          <w:rFonts w:eastAsia="Times New Roman"/>
          <w:kern w:val="0"/>
          <w:lang w:eastAsia="en-US" w:bidi="ar-SA"/>
        </w:rPr>
        <w:t>32</w:t>
      </w:r>
      <w:r>
        <w:rPr>
          <w:rFonts w:eastAsia="Times New Roman"/>
          <w:kern w:val="0"/>
          <w:lang w:eastAsia="en-US" w:bidi="ar-SA"/>
        </w:rPr>
        <w:t xml:space="preserve"> </w:t>
      </w:r>
      <w:r w:rsidR="002D6A0D">
        <w:rPr>
          <w:rFonts w:eastAsia="Times New Roman"/>
          <w:kern w:val="0"/>
          <w:lang w:eastAsia="en-US" w:bidi="ar-SA"/>
        </w:rPr>
        <w:t>0</w:t>
      </w:r>
      <w:r>
        <w:rPr>
          <w:rFonts w:eastAsia="Times New Roman"/>
          <w:kern w:val="0"/>
          <w:lang w:eastAsia="en-US" w:bidi="ar-SA"/>
        </w:rPr>
        <w:t>8</w:t>
      </w:r>
      <w:r w:rsidR="002D6A0D">
        <w:rPr>
          <w:rFonts w:eastAsia="Times New Roman"/>
          <w:kern w:val="0"/>
          <w:lang w:eastAsia="en-US" w:bidi="ar-SA"/>
        </w:rPr>
        <w:t>3</w:t>
      </w:r>
      <w:r w:rsidRPr="00670A11">
        <w:rPr>
          <w:rFonts w:eastAsia="Times New Roman"/>
          <w:kern w:val="0"/>
          <w:lang w:eastAsia="en-US" w:bidi="ar-SA"/>
        </w:rPr>
        <w:t xml:space="preserve"> </w:t>
      </w:r>
      <w:r>
        <w:rPr>
          <w:rFonts w:eastAsia="Times New Roman"/>
          <w:kern w:val="0"/>
          <w:lang w:eastAsia="en-US" w:bidi="ar-SA"/>
        </w:rPr>
        <w:t>kilogrammi;</w:t>
      </w:r>
      <w:r>
        <w:rPr>
          <w:rFonts w:eastAsia="Times New Roman"/>
          <w:kern w:val="0"/>
          <w:lang w:eastAsia="en-US" w:bidi="ar-SA"/>
        </w:rPr>
        <w:br/>
        <w:t>2) harilik nisu (</w:t>
      </w:r>
      <w:r>
        <w:rPr>
          <w:rFonts w:eastAsia="Times New Roman"/>
          <w:i/>
          <w:iCs/>
          <w:kern w:val="0"/>
          <w:lang w:eastAsia="en-US" w:bidi="ar-SA"/>
        </w:rPr>
        <w:t xml:space="preserve">Triticum aestivum </w:t>
      </w:r>
      <w:r>
        <w:rPr>
          <w:rFonts w:eastAsia="Times New Roman"/>
          <w:kern w:val="0"/>
          <w:lang w:eastAsia="en-US" w:bidi="ar-SA"/>
        </w:rPr>
        <w:t>L.</w:t>
      </w:r>
      <w:r>
        <w:rPr>
          <w:rFonts w:eastAsia="Times New Roman"/>
          <w:i/>
          <w:iCs/>
          <w:kern w:val="0"/>
          <w:lang w:eastAsia="en-US" w:bidi="ar-SA"/>
        </w:rPr>
        <w:t xml:space="preserve"> </w:t>
      </w:r>
      <w:r>
        <w:rPr>
          <w:rFonts w:eastAsia="Times New Roman"/>
          <w:iCs/>
          <w:kern w:val="0"/>
          <w:lang w:eastAsia="en-US" w:bidi="ar-SA"/>
        </w:rPr>
        <w:t>emend</w:t>
      </w:r>
      <w:r>
        <w:rPr>
          <w:rFonts w:eastAsia="Times New Roman"/>
          <w:i/>
          <w:iCs/>
          <w:kern w:val="0"/>
          <w:lang w:eastAsia="en-US" w:bidi="ar-SA"/>
        </w:rPr>
        <w:t xml:space="preserve">. </w:t>
      </w:r>
      <w:r>
        <w:rPr>
          <w:rFonts w:eastAsia="Times New Roman"/>
          <w:kern w:val="0"/>
          <w:lang w:eastAsia="en-US" w:bidi="ar-SA"/>
        </w:rPr>
        <w:t>Fiori et Paol.) – 1</w:t>
      </w:r>
      <w:r w:rsidR="002D6A0D">
        <w:rPr>
          <w:rFonts w:eastAsia="Times New Roman"/>
          <w:kern w:val="0"/>
          <w:lang w:eastAsia="en-US" w:bidi="ar-SA"/>
        </w:rPr>
        <w:t>2</w:t>
      </w:r>
      <w:r>
        <w:rPr>
          <w:rFonts w:eastAsia="Times New Roman"/>
          <w:kern w:val="0"/>
          <w:lang w:eastAsia="en-US" w:bidi="ar-SA"/>
        </w:rPr>
        <w:t xml:space="preserve">1 </w:t>
      </w:r>
      <w:r w:rsidR="002D6A0D">
        <w:rPr>
          <w:rFonts w:eastAsia="Times New Roman"/>
          <w:kern w:val="0"/>
          <w:lang w:eastAsia="en-US" w:bidi="ar-SA"/>
        </w:rPr>
        <w:t>492</w:t>
      </w:r>
      <w:r w:rsidRPr="00670A11">
        <w:rPr>
          <w:rFonts w:eastAsia="Times New Roman"/>
          <w:kern w:val="0"/>
          <w:lang w:eastAsia="en-US" w:bidi="ar-SA"/>
        </w:rPr>
        <w:t xml:space="preserve"> </w:t>
      </w:r>
      <w:r>
        <w:rPr>
          <w:rFonts w:eastAsia="Times New Roman"/>
          <w:kern w:val="0"/>
          <w:lang w:eastAsia="en-US" w:bidi="ar-SA"/>
        </w:rPr>
        <w:t>kilogrammi;</w:t>
      </w:r>
      <w:r>
        <w:rPr>
          <w:rFonts w:eastAsia="Times New Roman"/>
          <w:kern w:val="0"/>
          <w:lang w:eastAsia="en-US" w:bidi="ar-SA"/>
        </w:rPr>
        <w:br/>
        <w:t>3) harilik oder (</w:t>
      </w:r>
      <w:r>
        <w:rPr>
          <w:rFonts w:eastAsia="Times New Roman"/>
          <w:i/>
          <w:iCs/>
          <w:kern w:val="0"/>
          <w:lang w:eastAsia="en-US" w:bidi="ar-SA"/>
        </w:rPr>
        <w:t>Hordeum vulgare</w:t>
      </w:r>
      <w:r>
        <w:rPr>
          <w:rFonts w:eastAsia="Times New Roman"/>
          <w:kern w:val="0"/>
          <w:lang w:eastAsia="en-US" w:bidi="ar-SA"/>
        </w:rPr>
        <w:t xml:space="preserve"> L.) – 7</w:t>
      </w:r>
      <w:r w:rsidR="002D6A0D">
        <w:rPr>
          <w:rFonts w:eastAsia="Times New Roman"/>
          <w:kern w:val="0"/>
          <w:lang w:eastAsia="en-US" w:bidi="ar-SA"/>
        </w:rPr>
        <w:t>2</w:t>
      </w:r>
      <w:r>
        <w:rPr>
          <w:rFonts w:eastAsia="Times New Roman"/>
          <w:kern w:val="0"/>
          <w:lang w:eastAsia="en-US" w:bidi="ar-SA"/>
        </w:rPr>
        <w:t xml:space="preserve"> </w:t>
      </w:r>
      <w:r w:rsidR="002D6A0D">
        <w:rPr>
          <w:rFonts w:eastAsia="Times New Roman"/>
          <w:kern w:val="0"/>
          <w:lang w:eastAsia="en-US" w:bidi="ar-SA"/>
        </w:rPr>
        <w:t>92</w:t>
      </w:r>
      <w:r>
        <w:rPr>
          <w:rFonts w:eastAsia="Times New Roman"/>
          <w:kern w:val="0"/>
          <w:lang w:eastAsia="en-US" w:bidi="ar-SA"/>
        </w:rPr>
        <w:t>4</w:t>
      </w:r>
      <w:r w:rsidRPr="00670A11">
        <w:rPr>
          <w:rFonts w:eastAsia="Times New Roman"/>
          <w:kern w:val="0"/>
          <w:lang w:eastAsia="en-US" w:bidi="ar-SA"/>
        </w:rPr>
        <w:t xml:space="preserve"> </w:t>
      </w:r>
      <w:r>
        <w:rPr>
          <w:rFonts w:eastAsia="Times New Roman"/>
          <w:kern w:val="0"/>
          <w:lang w:eastAsia="en-US" w:bidi="ar-SA"/>
        </w:rPr>
        <w:t>kilogrammi;</w:t>
      </w:r>
      <w:r>
        <w:rPr>
          <w:rFonts w:eastAsia="Times New Roman"/>
          <w:kern w:val="0"/>
          <w:lang w:eastAsia="en-US" w:bidi="ar-SA"/>
        </w:rPr>
        <w:br/>
        <w:t>4) harilik rukis (</w:t>
      </w:r>
      <w:r>
        <w:rPr>
          <w:rFonts w:eastAsia="Times New Roman"/>
          <w:i/>
          <w:iCs/>
          <w:kern w:val="0"/>
          <w:lang w:eastAsia="en-US" w:bidi="ar-SA"/>
        </w:rPr>
        <w:t>Secale cereale</w:t>
      </w:r>
      <w:r>
        <w:rPr>
          <w:rFonts w:eastAsia="Times New Roman"/>
          <w:kern w:val="0"/>
          <w:lang w:eastAsia="en-US" w:bidi="ar-SA"/>
        </w:rPr>
        <w:t xml:space="preserve"> L.) – </w:t>
      </w:r>
      <w:r w:rsidR="00037938">
        <w:rPr>
          <w:rFonts w:eastAsia="Times New Roman"/>
          <w:kern w:val="0"/>
          <w:lang w:eastAsia="en-US" w:bidi="ar-SA"/>
        </w:rPr>
        <w:t>1</w:t>
      </w:r>
      <w:r w:rsidR="002D6A0D">
        <w:rPr>
          <w:rFonts w:eastAsia="Times New Roman"/>
          <w:kern w:val="0"/>
          <w:lang w:eastAsia="en-US" w:bidi="ar-SA"/>
        </w:rPr>
        <w:t>0</w:t>
      </w:r>
      <w:r>
        <w:rPr>
          <w:rFonts w:eastAsia="Times New Roman"/>
          <w:kern w:val="0"/>
          <w:lang w:eastAsia="en-US" w:bidi="ar-SA"/>
        </w:rPr>
        <w:t xml:space="preserve"> </w:t>
      </w:r>
      <w:r w:rsidR="002D6A0D">
        <w:rPr>
          <w:rFonts w:eastAsia="Times New Roman"/>
          <w:kern w:val="0"/>
          <w:lang w:eastAsia="en-US" w:bidi="ar-SA"/>
        </w:rPr>
        <w:t>11</w:t>
      </w:r>
      <w:r>
        <w:rPr>
          <w:rFonts w:eastAsia="Times New Roman"/>
          <w:kern w:val="0"/>
          <w:lang w:eastAsia="en-US" w:bidi="ar-SA"/>
        </w:rPr>
        <w:t>5 kilogrammi;</w:t>
      </w:r>
      <w:r>
        <w:rPr>
          <w:rFonts w:eastAsia="Times New Roman"/>
          <w:kern w:val="0"/>
          <w:lang w:eastAsia="en-US" w:bidi="ar-SA"/>
        </w:rPr>
        <w:br/>
        <w:t>5) kartul (</w:t>
      </w:r>
      <w:r>
        <w:rPr>
          <w:rFonts w:eastAsia="Times New Roman"/>
          <w:i/>
          <w:iCs/>
          <w:kern w:val="0"/>
          <w:lang w:eastAsia="en-US" w:bidi="ar-SA"/>
        </w:rPr>
        <w:t xml:space="preserve">Solanum tuberosum </w:t>
      </w:r>
      <w:r>
        <w:rPr>
          <w:rFonts w:eastAsia="Times New Roman"/>
          <w:kern w:val="0"/>
          <w:lang w:eastAsia="en-US" w:bidi="ar-SA"/>
        </w:rPr>
        <w:t xml:space="preserve">L.) – </w:t>
      </w:r>
      <w:r w:rsidR="007443F5">
        <w:rPr>
          <w:rFonts w:eastAsia="Times New Roman"/>
          <w:kern w:val="0"/>
          <w:lang w:eastAsia="en-US" w:bidi="ar-SA"/>
        </w:rPr>
        <w:t>250</w:t>
      </w:r>
      <w:r>
        <w:rPr>
          <w:rFonts w:eastAsia="Times New Roman"/>
          <w:kern w:val="0"/>
          <w:lang w:eastAsia="en-US" w:bidi="ar-SA"/>
        </w:rPr>
        <w:t xml:space="preserve"> </w:t>
      </w:r>
      <w:r w:rsidR="007443F5">
        <w:rPr>
          <w:rFonts w:eastAsia="Times New Roman"/>
          <w:kern w:val="0"/>
          <w:lang w:eastAsia="en-US" w:bidi="ar-SA"/>
        </w:rPr>
        <w:t>000</w:t>
      </w:r>
      <w:r>
        <w:rPr>
          <w:rFonts w:eastAsia="Times New Roman"/>
          <w:kern w:val="0"/>
          <w:lang w:eastAsia="en-US" w:bidi="ar-SA"/>
        </w:rPr>
        <w:t xml:space="preserve"> kilogrammi või meristeemtaimi </w:t>
      </w:r>
      <w:r w:rsidR="00037938">
        <w:rPr>
          <w:rFonts w:eastAsia="Times New Roman"/>
          <w:kern w:val="0"/>
          <w:lang w:eastAsia="en-US" w:bidi="ar-SA"/>
        </w:rPr>
        <w:t>1</w:t>
      </w:r>
      <w:r w:rsidR="007443F5">
        <w:rPr>
          <w:rFonts w:eastAsia="Times New Roman"/>
          <w:kern w:val="0"/>
          <w:lang w:eastAsia="en-US" w:bidi="ar-SA"/>
        </w:rPr>
        <w:t> 250 000</w:t>
      </w:r>
      <w:r>
        <w:rPr>
          <w:rFonts w:eastAsia="Times New Roman"/>
          <w:kern w:val="0"/>
          <w:lang w:eastAsia="en-US" w:bidi="ar-SA"/>
        </w:rPr>
        <w:t xml:space="preserve"> tükki;</w:t>
      </w:r>
      <w:r>
        <w:rPr>
          <w:rFonts w:eastAsia="Times New Roman"/>
          <w:kern w:val="0"/>
          <w:lang w:eastAsia="en-US" w:bidi="ar-SA"/>
        </w:rPr>
        <w:br/>
        <w:t>6) raps (</w:t>
      </w:r>
      <w:r>
        <w:rPr>
          <w:rFonts w:eastAsia="Times New Roman"/>
          <w:i/>
          <w:iCs/>
          <w:kern w:val="0"/>
          <w:lang w:eastAsia="en-US" w:bidi="ar-SA"/>
        </w:rPr>
        <w:t xml:space="preserve">Brassica napus </w:t>
      </w:r>
      <w:r>
        <w:rPr>
          <w:rFonts w:eastAsia="Times New Roman"/>
          <w:kern w:val="0"/>
          <w:lang w:eastAsia="en-US" w:bidi="ar-SA"/>
        </w:rPr>
        <w:t>L</w:t>
      </w:r>
      <w:r>
        <w:rPr>
          <w:rFonts w:eastAsia="Times New Roman"/>
          <w:i/>
          <w:iCs/>
          <w:kern w:val="0"/>
          <w:lang w:eastAsia="en-US" w:bidi="ar-SA"/>
        </w:rPr>
        <w:t xml:space="preserve">. </w:t>
      </w:r>
      <w:r>
        <w:rPr>
          <w:rFonts w:eastAsia="Times New Roman"/>
          <w:kern w:val="0"/>
          <w:lang w:eastAsia="en-US" w:bidi="ar-SA"/>
        </w:rPr>
        <w:t>(partim)) – 2</w:t>
      </w:r>
      <w:r w:rsidR="002D6A0D">
        <w:rPr>
          <w:rFonts w:eastAsia="Times New Roman"/>
          <w:kern w:val="0"/>
          <w:lang w:eastAsia="en-US" w:bidi="ar-SA"/>
        </w:rPr>
        <w:t>364</w:t>
      </w:r>
      <w:r w:rsidRPr="00670A11">
        <w:rPr>
          <w:rFonts w:eastAsia="Times New Roman"/>
          <w:kern w:val="0"/>
          <w:lang w:eastAsia="en-US" w:bidi="ar-SA"/>
        </w:rPr>
        <w:t xml:space="preserve"> </w:t>
      </w:r>
      <w:r>
        <w:rPr>
          <w:rFonts w:eastAsia="Times New Roman"/>
          <w:kern w:val="0"/>
          <w:lang w:eastAsia="en-US" w:bidi="ar-SA"/>
        </w:rPr>
        <w:t>kilogrammi.</w:t>
      </w:r>
    </w:p>
    <w:p w:rsidR="004E70FC" w:rsidRDefault="004E70FC" w:rsidP="004E70FC">
      <w:pPr>
        <w:widowControl/>
        <w:suppressAutoHyphens w:val="0"/>
        <w:spacing w:line="240" w:lineRule="auto"/>
        <w:ind w:firstLine="720"/>
        <w:rPr>
          <w:rFonts w:eastAsia="Times New Roman"/>
          <w:kern w:val="0"/>
          <w:lang w:eastAsia="en-US" w:bidi="ar-SA"/>
        </w:rPr>
      </w:pPr>
    </w:p>
    <w:p w:rsidR="004E70FC" w:rsidRDefault="004E70FC" w:rsidP="004E70F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lang w:eastAsia="en-US" w:bidi="ar-SA"/>
        </w:rPr>
        <w:t xml:space="preserve">(3) Lõikes 1 nimetamata põllukultuuride </w:t>
      </w:r>
      <w:r>
        <w:rPr>
          <w:rFonts w:eastAsia="Times New Roman"/>
          <w:color w:val="000000"/>
          <w:kern w:val="0"/>
          <w:lang w:eastAsia="en-US" w:bidi="ar-SA"/>
        </w:rPr>
        <w:t>geneetiliste ressursside säilitamiseks ettenähtud sordi seemet</w:t>
      </w:r>
      <w:r>
        <w:rPr>
          <w:rFonts w:eastAsia="Times New Roman"/>
          <w:kern w:val="0"/>
          <w:lang w:eastAsia="en-US" w:bidi="ar-SA"/>
        </w:rPr>
        <w:t xml:space="preserve"> võib 202</w:t>
      </w:r>
      <w:r w:rsidR="00FE1A56">
        <w:rPr>
          <w:rFonts w:eastAsia="Times New Roman"/>
          <w:kern w:val="0"/>
          <w:lang w:eastAsia="en-US" w:bidi="ar-SA"/>
        </w:rPr>
        <w:t>2</w:t>
      </w:r>
      <w:r>
        <w:rPr>
          <w:rFonts w:eastAsia="Times New Roman"/>
          <w:kern w:val="0"/>
          <w:lang w:eastAsia="en-US" w:bidi="ar-SA"/>
        </w:rPr>
        <w:t>. aastal turustada taimeliikide kaupa koguses, mis ei ületa 100 hektari külvamiseks vajalikku kogust.</w:t>
      </w:r>
    </w:p>
    <w:p w:rsidR="004E70FC" w:rsidRDefault="004E70FC" w:rsidP="004E70FC">
      <w:pPr>
        <w:pStyle w:val="Tekst"/>
      </w:pPr>
    </w:p>
    <w:p w:rsidR="004E70FC" w:rsidRDefault="004E70FC" w:rsidP="004E70FC">
      <w:pPr>
        <w:widowControl/>
        <w:suppressAutoHyphens w:val="0"/>
        <w:spacing w:line="240" w:lineRule="auto"/>
        <w:jc w:val="left"/>
        <w:rPr>
          <w:rFonts w:eastAsia="Times New Roman"/>
          <w:b/>
          <w:bCs/>
          <w:color w:val="000000"/>
          <w:kern w:val="0"/>
          <w:lang w:eastAsia="en-US" w:bidi="ar-SA"/>
        </w:rPr>
      </w:pPr>
      <w:r>
        <w:rPr>
          <w:rFonts w:eastAsia="Times New Roman"/>
          <w:b/>
          <w:bCs/>
          <w:color w:val="000000"/>
          <w:kern w:val="0"/>
          <w:lang w:eastAsia="en-US" w:bidi="ar-SA"/>
        </w:rPr>
        <w:lastRenderedPageBreak/>
        <w:t xml:space="preserve">§ 3. Määruse jõustumine </w:t>
      </w:r>
    </w:p>
    <w:p w:rsidR="004E70FC" w:rsidRDefault="004E70FC" w:rsidP="004E70FC">
      <w:pPr>
        <w:widowControl/>
        <w:suppressAutoHyphens w:val="0"/>
        <w:spacing w:line="240" w:lineRule="auto"/>
        <w:ind w:firstLine="720"/>
        <w:jc w:val="left"/>
        <w:rPr>
          <w:rFonts w:eastAsia="Times New Roman"/>
          <w:color w:val="000000"/>
          <w:kern w:val="0"/>
          <w:lang w:eastAsia="en-US" w:bidi="ar-SA"/>
        </w:rPr>
      </w:pPr>
    </w:p>
    <w:p w:rsidR="004E70FC" w:rsidRDefault="004E70FC" w:rsidP="004E70FC">
      <w:pPr>
        <w:widowControl/>
        <w:suppressAutoHyphens w:val="0"/>
        <w:spacing w:line="240" w:lineRule="auto"/>
        <w:jc w:val="left"/>
        <w:rPr>
          <w:rFonts w:eastAsia="Times New Roman"/>
          <w:color w:val="000000"/>
          <w:kern w:val="0"/>
          <w:lang w:eastAsia="en-US" w:bidi="ar-SA"/>
        </w:rPr>
      </w:pPr>
      <w:r>
        <w:rPr>
          <w:rFonts w:eastAsia="Times New Roman"/>
          <w:color w:val="000000"/>
          <w:kern w:val="0"/>
          <w:lang w:eastAsia="en-US" w:bidi="ar-SA"/>
        </w:rPr>
        <w:t>Määrus jõustub 1. jaanuaril 202</w:t>
      </w:r>
      <w:r w:rsidR="00FE1A56">
        <w:rPr>
          <w:rFonts w:eastAsia="Times New Roman"/>
          <w:color w:val="000000"/>
          <w:kern w:val="0"/>
          <w:lang w:eastAsia="en-US" w:bidi="ar-SA"/>
        </w:rPr>
        <w:t>2</w:t>
      </w:r>
      <w:r>
        <w:rPr>
          <w:rFonts w:eastAsia="Times New Roman"/>
          <w:color w:val="000000"/>
          <w:kern w:val="0"/>
          <w:lang w:eastAsia="en-US" w:bidi="ar-SA"/>
        </w:rPr>
        <w:t>. a.</w:t>
      </w:r>
    </w:p>
    <w:p w:rsidR="004E70FC" w:rsidRDefault="004E70FC" w:rsidP="004E70FC">
      <w:pPr>
        <w:pStyle w:val="Tekst"/>
      </w:pPr>
    </w:p>
    <w:p w:rsidR="004E70FC" w:rsidRDefault="004E70FC" w:rsidP="004E70FC">
      <w:pPr>
        <w:pStyle w:val="Tekst"/>
      </w:pPr>
    </w:p>
    <w:p w:rsidR="004E70FC" w:rsidRDefault="004E70FC" w:rsidP="004E70FC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>
        <w:rPr>
          <w:rFonts w:eastAsia="Times New Roman"/>
          <w:kern w:val="0"/>
          <w:vertAlign w:val="superscript"/>
          <w:lang w:eastAsia="en-US" w:bidi="ar-SA"/>
        </w:rPr>
        <w:t>1</w:t>
      </w:r>
      <w:r>
        <w:rPr>
          <w:rFonts w:eastAsia="Times New Roman"/>
          <w:kern w:val="0"/>
          <w:lang w:eastAsia="en-US" w:bidi="ar-SA"/>
        </w:rPr>
        <w:t>Komisjoni direktiiv 2008/62/EÜ, millega sätestatakse teatavad erandid kohalike ja piirkondlike oludega kohanenud ja geneetilisest erosioonist ohustatud põllukultuuride rahvaselektsioonsortide ja sortide heakskiitmiseks ning kõnealuste rahvaselektsioonsortide ja sortide seemnete ning seemnekartuli turustamiseks (ELT L 162, 21.06.2008, lk 13–19).</w:t>
      </w:r>
    </w:p>
    <w:p w:rsidR="0060586D" w:rsidRDefault="0060586D" w:rsidP="004E70FC">
      <w:pPr>
        <w:pStyle w:val="Tekst"/>
      </w:pPr>
      <w:bookmarkStart w:id="1" w:name="ptk5"/>
      <w:bookmarkEnd w:id="1"/>
    </w:p>
    <w:p w:rsidR="004E70FC" w:rsidRDefault="004E70FC" w:rsidP="004E70FC">
      <w:pPr>
        <w:pStyle w:val="Tekst"/>
      </w:pPr>
    </w:p>
    <w:p w:rsidR="00B358EA" w:rsidRDefault="00B358EA" w:rsidP="004E70FC">
      <w:pPr>
        <w:pStyle w:val="Tekst"/>
      </w:pPr>
    </w:p>
    <w:p w:rsidR="004E70FC" w:rsidRDefault="004E70FC" w:rsidP="004E70FC">
      <w:pPr>
        <w:pStyle w:val="Tekst"/>
      </w:pPr>
    </w:p>
    <w:p w:rsidR="007E51E7" w:rsidRDefault="002660FC" w:rsidP="004E70FC">
      <w:pPr>
        <w:pStyle w:val="Tekst"/>
      </w:pPr>
      <w:r>
        <w:t>(allkirjastatud digitaalselt)</w:t>
      </w:r>
    </w:p>
    <w:p w:rsidR="002D2621" w:rsidRDefault="00FE1A56" w:rsidP="004E70FC">
      <w:pPr>
        <w:pStyle w:val="Tekst"/>
      </w:pPr>
      <w:r>
        <w:t>Urmas Kruuse</w:t>
      </w:r>
    </w:p>
    <w:p w:rsidR="00B358EA" w:rsidRDefault="00954319" w:rsidP="004E70FC">
      <w:pPr>
        <w:pStyle w:val="Tekst"/>
      </w:pPr>
      <w:r>
        <w:t>Minister</w:t>
      </w:r>
    </w:p>
    <w:p w:rsidR="002D2621" w:rsidRDefault="002D2621" w:rsidP="004E70FC">
      <w:pPr>
        <w:pStyle w:val="Tekst"/>
      </w:pPr>
    </w:p>
    <w:p w:rsidR="002D2621" w:rsidRDefault="002D2621" w:rsidP="004E70FC">
      <w:pPr>
        <w:pStyle w:val="Tekst"/>
      </w:pPr>
    </w:p>
    <w:p w:rsidR="002660FC" w:rsidRDefault="002660FC" w:rsidP="004E70FC">
      <w:pPr>
        <w:pStyle w:val="Tekst"/>
      </w:pPr>
      <w:r>
        <w:t>(allkirjastatud digitaalselt)</w:t>
      </w:r>
    </w:p>
    <w:p w:rsidR="00CE7111" w:rsidRPr="00CE7111" w:rsidRDefault="00CE7111" w:rsidP="004E70FC">
      <w:pPr>
        <w:pStyle w:val="Tekst"/>
      </w:pPr>
      <w:r w:rsidRPr="00CE7111">
        <w:t>Tiina Saron</w:t>
      </w:r>
    </w:p>
    <w:p w:rsidR="00BD078E" w:rsidRPr="00BD078E" w:rsidRDefault="00CE7111" w:rsidP="004E70FC">
      <w:pPr>
        <w:pStyle w:val="Tekst"/>
      </w:pPr>
      <w:r>
        <w:t>Kantsler</w:t>
      </w:r>
    </w:p>
    <w:sectPr w:rsidR="00BD078E" w:rsidRPr="00BD078E" w:rsidSect="00DC6C28">
      <w:pgSz w:w="11906" w:h="16838" w:code="9"/>
      <w:pgMar w:top="1134" w:right="1134" w:bottom="1134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5A" w:rsidRDefault="004C195A" w:rsidP="00DF44DF">
      <w:r>
        <w:separator/>
      </w:r>
    </w:p>
  </w:endnote>
  <w:endnote w:type="continuationSeparator" w:id="0">
    <w:p w:rsidR="004C195A" w:rsidRDefault="004C195A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5A" w:rsidRDefault="004C195A" w:rsidP="00DF44DF">
      <w:r>
        <w:separator/>
      </w:r>
    </w:p>
  </w:footnote>
  <w:footnote w:type="continuationSeparator" w:id="0">
    <w:p w:rsidR="004C195A" w:rsidRDefault="004C195A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035"/>
    <w:multiLevelType w:val="hybridMultilevel"/>
    <w:tmpl w:val="671ADF8A"/>
    <w:lvl w:ilvl="0" w:tplc="651C60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55EAA"/>
    <w:multiLevelType w:val="hybridMultilevel"/>
    <w:tmpl w:val="CA442B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0C1119FD"/>
    <w:multiLevelType w:val="hybridMultilevel"/>
    <w:tmpl w:val="701A3332"/>
    <w:lvl w:ilvl="0" w:tplc="70EEF1EC">
      <w:start w:val="5"/>
      <w:numFmt w:val="decimal"/>
      <w:lvlText w:val="(%1)"/>
      <w:lvlJc w:val="left"/>
      <w:pPr>
        <w:ind w:left="1845" w:hanging="1065"/>
      </w:pPr>
      <w:rPr>
        <w:rFonts w:cs="Mangal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60" w:hanging="360"/>
      </w:pPr>
    </w:lvl>
    <w:lvl w:ilvl="2" w:tplc="0425001B" w:tentative="1">
      <w:start w:val="1"/>
      <w:numFmt w:val="lowerRoman"/>
      <w:lvlText w:val="%3."/>
      <w:lvlJc w:val="right"/>
      <w:pPr>
        <w:ind w:left="2580" w:hanging="180"/>
      </w:pPr>
    </w:lvl>
    <w:lvl w:ilvl="3" w:tplc="0425000F" w:tentative="1">
      <w:start w:val="1"/>
      <w:numFmt w:val="decimal"/>
      <w:lvlText w:val="%4."/>
      <w:lvlJc w:val="left"/>
      <w:pPr>
        <w:ind w:left="3300" w:hanging="360"/>
      </w:pPr>
    </w:lvl>
    <w:lvl w:ilvl="4" w:tplc="04250019" w:tentative="1">
      <w:start w:val="1"/>
      <w:numFmt w:val="lowerLetter"/>
      <w:lvlText w:val="%5."/>
      <w:lvlJc w:val="left"/>
      <w:pPr>
        <w:ind w:left="4020" w:hanging="360"/>
      </w:pPr>
    </w:lvl>
    <w:lvl w:ilvl="5" w:tplc="0425001B" w:tentative="1">
      <w:start w:val="1"/>
      <w:numFmt w:val="lowerRoman"/>
      <w:lvlText w:val="%6."/>
      <w:lvlJc w:val="right"/>
      <w:pPr>
        <w:ind w:left="4740" w:hanging="180"/>
      </w:pPr>
    </w:lvl>
    <w:lvl w:ilvl="6" w:tplc="0425000F" w:tentative="1">
      <w:start w:val="1"/>
      <w:numFmt w:val="decimal"/>
      <w:lvlText w:val="%7."/>
      <w:lvlJc w:val="left"/>
      <w:pPr>
        <w:ind w:left="5460" w:hanging="360"/>
      </w:pPr>
    </w:lvl>
    <w:lvl w:ilvl="7" w:tplc="04250019" w:tentative="1">
      <w:start w:val="1"/>
      <w:numFmt w:val="lowerLetter"/>
      <w:lvlText w:val="%8."/>
      <w:lvlJc w:val="left"/>
      <w:pPr>
        <w:ind w:left="6180" w:hanging="360"/>
      </w:pPr>
    </w:lvl>
    <w:lvl w:ilvl="8" w:tplc="042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E255A86"/>
    <w:multiLevelType w:val="hybridMultilevel"/>
    <w:tmpl w:val="34B20D62"/>
    <w:lvl w:ilvl="0" w:tplc="183070D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05543B6"/>
    <w:multiLevelType w:val="hybridMultilevel"/>
    <w:tmpl w:val="A44A57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6B07"/>
    <w:multiLevelType w:val="hybridMultilevel"/>
    <w:tmpl w:val="D9320146"/>
    <w:lvl w:ilvl="0" w:tplc="C4768C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0CC"/>
    <w:multiLevelType w:val="hybridMultilevel"/>
    <w:tmpl w:val="A53C9B66"/>
    <w:lvl w:ilvl="0" w:tplc="38382C3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20" w:hanging="360"/>
      </w:pPr>
    </w:lvl>
    <w:lvl w:ilvl="2" w:tplc="0425001B" w:tentative="1">
      <w:start w:val="1"/>
      <w:numFmt w:val="lowerRoman"/>
      <w:lvlText w:val="%3."/>
      <w:lvlJc w:val="right"/>
      <w:pPr>
        <w:ind w:left="2640" w:hanging="180"/>
      </w:pPr>
    </w:lvl>
    <w:lvl w:ilvl="3" w:tplc="0425000F" w:tentative="1">
      <w:start w:val="1"/>
      <w:numFmt w:val="decimal"/>
      <w:lvlText w:val="%4."/>
      <w:lvlJc w:val="left"/>
      <w:pPr>
        <w:ind w:left="3360" w:hanging="360"/>
      </w:pPr>
    </w:lvl>
    <w:lvl w:ilvl="4" w:tplc="04250019" w:tentative="1">
      <w:start w:val="1"/>
      <w:numFmt w:val="lowerLetter"/>
      <w:lvlText w:val="%5."/>
      <w:lvlJc w:val="left"/>
      <w:pPr>
        <w:ind w:left="4080" w:hanging="360"/>
      </w:pPr>
    </w:lvl>
    <w:lvl w:ilvl="5" w:tplc="0425001B" w:tentative="1">
      <w:start w:val="1"/>
      <w:numFmt w:val="lowerRoman"/>
      <w:lvlText w:val="%6."/>
      <w:lvlJc w:val="right"/>
      <w:pPr>
        <w:ind w:left="4800" w:hanging="180"/>
      </w:pPr>
    </w:lvl>
    <w:lvl w:ilvl="6" w:tplc="0425000F" w:tentative="1">
      <w:start w:val="1"/>
      <w:numFmt w:val="decimal"/>
      <w:lvlText w:val="%7."/>
      <w:lvlJc w:val="left"/>
      <w:pPr>
        <w:ind w:left="5520" w:hanging="360"/>
      </w:pPr>
    </w:lvl>
    <w:lvl w:ilvl="7" w:tplc="04250019" w:tentative="1">
      <w:start w:val="1"/>
      <w:numFmt w:val="lowerLetter"/>
      <w:lvlText w:val="%8."/>
      <w:lvlJc w:val="left"/>
      <w:pPr>
        <w:ind w:left="6240" w:hanging="360"/>
      </w:pPr>
    </w:lvl>
    <w:lvl w:ilvl="8" w:tplc="042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74F2AE5"/>
    <w:multiLevelType w:val="hybridMultilevel"/>
    <w:tmpl w:val="0D6E905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F14E4"/>
    <w:multiLevelType w:val="hybridMultilevel"/>
    <w:tmpl w:val="137A886C"/>
    <w:lvl w:ilvl="0" w:tplc="23D050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60" w:hanging="360"/>
      </w:pPr>
    </w:lvl>
    <w:lvl w:ilvl="2" w:tplc="0425001B" w:tentative="1">
      <w:start w:val="1"/>
      <w:numFmt w:val="lowerRoman"/>
      <w:lvlText w:val="%3."/>
      <w:lvlJc w:val="right"/>
      <w:pPr>
        <w:ind w:left="2580" w:hanging="180"/>
      </w:pPr>
    </w:lvl>
    <w:lvl w:ilvl="3" w:tplc="0425000F" w:tentative="1">
      <w:start w:val="1"/>
      <w:numFmt w:val="decimal"/>
      <w:lvlText w:val="%4."/>
      <w:lvlJc w:val="left"/>
      <w:pPr>
        <w:ind w:left="3300" w:hanging="360"/>
      </w:pPr>
    </w:lvl>
    <w:lvl w:ilvl="4" w:tplc="04250019" w:tentative="1">
      <w:start w:val="1"/>
      <w:numFmt w:val="lowerLetter"/>
      <w:lvlText w:val="%5."/>
      <w:lvlJc w:val="left"/>
      <w:pPr>
        <w:ind w:left="4020" w:hanging="360"/>
      </w:pPr>
    </w:lvl>
    <w:lvl w:ilvl="5" w:tplc="0425001B" w:tentative="1">
      <w:start w:val="1"/>
      <w:numFmt w:val="lowerRoman"/>
      <w:lvlText w:val="%6."/>
      <w:lvlJc w:val="right"/>
      <w:pPr>
        <w:ind w:left="4740" w:hanging="180"/>
      </w:pPr>
    </w:lvl>
    <w:lvl w:ilvl="6" w:tplc="0425000F" w:tentative="1">
      <w:start w:val="1"/>
      <w:numFmt w:val="decimal"/>
      <w:lvlText w:val="%7."/>
      <w:lvlJc w:val="left"/>
      <w:pPr>
        <w:ind w:left="5460" w:hanging="360"/>
      </w:pPr>
    </w:lvl>
    <w:lvl w:ilvl="7" w:tplc="04250019" w:tentative="1">
      <w:start w:val="1"/>
      <w:numFmt w:val="lowerLetter"/>
      <w:lvlText w:val="%8."/>
      <w:lvlJc w:val="left"/>
      <w:pPr>
        <w:ind w:left="6180" w:hanging="360"/>
      </w:pPr>
    </w:lvl>
    <w:lvl w:ilvl="8" w:tplc="042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027DD0"/>
    <w:multiLevelType w:val="hybridMultilevel"/>
    <w:tmpl w:val="EB522984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5D6C"/>
    <w:multiLevelType w:val="hybridMultilevel"/>
    <w:tmpl w:val="1408C05E"/>
    <w:lvl w:ilvl="0" w:tplc="23B66AB4">
      <w:start w:val="1"/>
      <w:numFmt w:val="decimal"/>
      <w:lvlText w:val="(%1)"/>
      <w:lvlJc w:val="left"/>
      <w:pPr>
        <w:ind w:left="420" w:hanging="360"/>
      </w:pPr>
      <w:rPr>
        <w:rFonts w:eastAsia="SimSu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EFF1D92"/>
    <w:multiLevelType w:val="hybridMultilevel"/>
    <w:tmpl w:val="0EFC51B4"/>
    <w:lvl w:ilvl="0" w:tplc="6AA82B5E">
      <w:start w:val="1"/>
      <w:numFmt w:val="decimal"/>
      <w:lvlText w:val="(%1)"/>
      <w:lvlJc w:val="left"/>
      <w:pPr>
        <w:ind w:left="2025" w:hanging="124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60" w:hanging="360"/>
      </w:pPr>
    </w:lvl>
    <w:lvl w:ilvl="2" w:tplc="0425001B" w:tentative="1">
      <w:start w:val="1"/>
      <w:numFmt w:val="lowerRoman"/>
      <w:lvlText w:val="%3."/>
      <w:lvlJc w:val="right"/>
      <w:pPr>
        <w:ind w:left="2580" w:hanging="180"/>
      </w:pPr>
    </w:lvl>
    <w:lvl w:ilvl="3" w:tplc="0425000F" w:tentative="1">
      <w:start w:val="1"/>
      <w:numFmt w:val="decimal"/>
      <w:lvlText w:val="%4."/>
      <w:lvlJc w:val="left"/>
      <w:pPr>
        <w:ind w:left="3300" w:hanging="360"/>
      </w:pPr>
    </w:lvl>
    <w:lvl w:ilvl="4" w:tplc="04250019" w:tentative="1">
      <w:start w:val="1"/>
      <w:numFmt w:val="lowerLetter"/>
      <w:lvlText w:val="%5."/>
      <w:lvlJc w:val="left"/>
      <w:pPr>
        <w:ind w:left="4020" w:hanging="360"/>
      </w:pPr>
    </w:lvl>
    <w:lvl w:ilvl="5" w:tplc="0425001B" w:tentative="1">
      <w:start w:val="1"/>
      <w:numFmt w:val="lowerRoman"/>
      <w:lvlText w:val="%6."/>
      <w:lvlJc w:val="right"/>
      <w:pPr>
        <w:ind w:left="4740" w:hanging="180"/>
      </w:pPr>
    </w:lvl>
    <w:lvl w:ilvl="6" w:tplc="0425000F" w:tentative="1">
      <w:start w:val="1"/>
      <w:numFmt w:val="decimal"/>
      <w:lvlText w:val="%7."/>
      <w:lvlJc w:val="left"/>
      <w:pPr>
        <w:ind w:left="5460" w:hanging="360"/>
      </w:pPr>
    </w:lvl>
    <w:lvl w:ilvl="7" w:tplc="04250019" w:tentative="1">
      <w:start w:val="1"/>
      <w:numFmt w:val="lowerLetter"/>
      <w:lvlText w:val="%8."/>
      <w:lvlJc w:val="left"/>
      <w:pPr>
        <w:ind w:left="6180" w:hanging="360"/>
      </w:pPr>
    </w:lvl>
    <w:lvl w:ilvl="8" w:tplc="042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2CD28BF"/>
    <w:multiLevelType w:val="hybridMultilevel"/>
    <w:tmpl w:val="C082C448"/>
    <w:lvl w:ilvl="0" w:tplc="23D050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6E"/>
    <w:rsid w:val="00000D5A"/>
    <w:rsid w:val="00000E8F"/>
    <w:rsid w:val="0000543E"/>
    <w:rsid w:val="00006AAC"/>
    <w:rsid w:val="0002203B"/>
    <w:rsid w:val="00026294"/>
    <w:rsid w:val="00027A8B"/>
    <w:rsid w:val="000305B1"/>
    <w:rsid w:val="00030AF7"/>
    <w:rsid w:val="00035766"/>
    <w:rsid w:val="00037938"/>
    <w:rsid w:val="0004665A"/>
    <w:rsid w:val="0005546F"/>
    <w:rsid w:val="00060947"/>
    <w:rsid w:val="00066111"/>
    <w:rsid w:val="00073127"/>
    <w:rsid w:val="0008321C"/>
    <w:rsid w:val="0008337D"/>
    <w:rsid w:val="00087944"/>
    <w:rsid w:val="00087FD3"/>
    <w:rsid w:val="000913FC"/>
    <w:rsid w:val="00093737"/>
    <w:rsid w:val="00096FB1"/>
    <w:rsid w:val="000A168A"/>
    <w:rsid w:val="000A7246"/>
    <w:rsid w:val="000B32F1"/>
    <w:rsid w:val="000B6818"/>
    <w:rsid w:val="000C1622"/>
    <w:rsid w:val="000C5E94"/>
    <w:rsid w:val="000C6A8E"/>
    <w:rsid w:val="000C7A5C"/>
    <w:rsid w:val="000D591E"/>
    <w:rsid w:val="000D5D13"/>
    <w:rsid w:val="000D67CA"/>
    <w:rsid w:val="000D6E7A"/>
    <w:rsid w:val="000E1221"/>
    <w:rsid w:val="000E4F8D"/>
    <w:rsid w:val="000F69CA"/>
    <w:rsid w:val="00110BCA"/>
    <w:rsid w:val="00110DF6"/>
    <w:rsid w:val="001113D9"/>
    <w:rsid w:val="00116B55"/>
    <w:rsid w:val="00120921"/>
    <w:rsid w:val="00121E68"/>
    <w:rsid w:val="00124999"/>
    <w:rsid w:val="00132E1F"/>
    <w:rsid w:val="00134719"/>
    <w:rsid w:val="001373FE"/>
    <w:rsid w:val="00141A88"/>
    <w:rsid w:val="00150694"/>
    <w:rsid w:val="00156A36"/>
    <w:rsid w:val="001573F6"/>
    <w:rsid w:val="00160E15"/>
    <w:rsid w:val="00180654"/>
    <w:rsid w:val="00181434"/>
    <w:rsid w:val="001A0EA3"/>
    <w:rsid w:val="001A1162"/>
    <w:rsid w:val="001A1B61"/>
    <w:rsid w:val="001A7D04"/>
    <w:rsid w:val="001A7E11"/>
    <w:rsid w:val="001B5A6B"/>
    <w:rsid w:val="001B64F4"/>
    <w:rsid w:val="001C07E5"/>
    <w:rsid w:val="001C7BBC"/>
    <w:rsid w:val="001D02F2"/>
    <w:rsid w:val="001D04DE"/>
    <w:rsid w:val="001D1521"/>
    <w:rsid w:val="001D4CFB"/>
    <w:rsid w:val="001D6077"/>
    <w:rsid w:val="001E6B19"/>
    <w:rsid w:val="001F1FD7"/>
    <w:rsid w:val="001F58F2"/>
    <w:rsid w:val="002001AA"/>
    <w:rsid w:val="002008A2"/>
    <w:rsid w:val="002061B1"/>
    <w:rsid w:val="00221822"/>
    <w:rsid w:val="00222078"/>
    <w:rsid w:val="0022269C"/>
    <w:rsid w:val="00230C2A"/>
    <w:rsid w:val="00233CC8"/>
    <w:rsid w:val="0023530E"/>
    <w:rsid w:val="00237A7D"/>
    <w:rsid w:val="00240FC3"/>
    <w:rsid w:val="00242A4F"/>
    <w:rsid w:val="00244186"/>
    <w:rsid w:val="0024679E"/>
    <w:rsid w:val="0024764A"/>
    <w:rsid w:val="00247D79"/>
    <w:rsid w:val="00250A11"/>
    <w:rsid w:val="00250F64"/>
    <w:rsid w:val="00251C64"/>
    <w:rsid w:val="0026456A"/>
    <w:rsid w:val="002660FC"/>
    <w:rsid w:val="00271600"/>
    <w:rsid w:val="00272C81"/>
    <w:rsid w:val="002803DC"/>
    <w:rsid w:val="002835BB"/>
    <w:rsid w:val="002852F3"/>
    <w:rsid w:val="002924A0"/>
    <w:rsid w:val="00293358"/>
    <w:rsid w:val="00293449"/>
    <w:rsid w:val="002A121F"/>
    <w:rsid w:val="002A41ED"/>
    <w:rsid w:val="002A714E"/>
    <w:rsid w:val="002B01A2"/>
    <w:rsid w:val="002B1A57"/>
    <w:rsid w:val="002B54C4"/>
    <w:rsid w:val="002C4E79"/>
    <w:rsid w:val="002D1396"/>
    <w:rsid w:val="002D2621"/>
    <w:rsid w:val="002D4B39"/>
    <w:rsid w:val="002D6A0D"/>
    <w:rsid w:val="002E72B4"/>
    <w:rsid w:val="002F2169"/>
    <w:rsid w:val="002F254F"/>
    <w:rsid w:val="002F5A8E"/>
    <w:rsid w:val="002F6398"/>
    <w:rsid w:val="00300E08"/>
    <w:rsid w:val="00303F98"/>
    <w:rsid w:val="00313048"/>
    <w:rsid w:val="003151EB"/>
    <w:rsid w:val="00331E6D"/>
    <w:rsid w:val="003370A2"/>
    <w:rsid w:val="00341968"/>
    <w:rsid w:val="00342E58"/>
    <w:rsid w:val="00345759"/>
    <w:rsid w:val="00354059"/>
    <w:rsid w:val="00360FA9"/>
    <w:rsid w:val="00363D4B"/>
    <w:rsid w:val="00366965"/>
    <w:rsid w:val="00394DCB"/>
    <w:rsid w:val="003A7966"/>
    <w:rsid w:val="003B2A9C"/>
    <w:rsid w:val="003B68C4"/>
    <w:rsid w:val="003B691F"/>
    <w:rsid w:val="003C37CF"/>
    <w:rsid w:val="003C3FF3"/>
    <w:rsid w:val="003C4CF2"/>
    <w:rsid w:val="003C58C0"/>
    <w:rsid w:val="003D6BF6"/>
    <w:rsid w:val="003E34EC"/>
    <w:rsid w:val="003E5A75"/>
    <w:rsid w:val="003E5B1D"/>
    <w:rsid w:val="003F2AD4"/>
    <w:rsid w:val="003F68CE"/>
    <w:rsid w:val="004012D6"/>
    <w:rsid w:val="00410232"/>
    <w:rsid w:val="00417077"/>
    <w:rsid w:val="0043013E"/>
    <w:rsid w:val="00431DB6"/>
    <w:rsid w:val="00431EBF"/>
    <w:rsid w:val="00432C0F"/>
    <w:rsid w:val="00433369"/>
    <w:rsid w:val="00435A13"/>
    <w:rsid w:val="00436D59"/>
    <w:rsid w:val="0044084D"/>
    <w:rsid w:val="00441FA0"/>
    <w:rsid w:val="004562AC"/>
    <w:rsid w:val="0046270F"/>
    <w:rsid w:val="00465C22"/>
    <w:rsid w:val="0047547D"/>
    <w:rsid w:val="00476C57"/>
    <w:rsid w:val="0048156E"/>
    <w:rsid w:val="0049060D"/>
    <w:rsid w:val="00496AB2"/>
    <w:rsid w:val="004A30F1"/>
    <w:rsid w:val="004A3512"/>
    <w:rsid w:val="004A6877"/>
    <w:rsid w:val="004B293F"/>
    <w:rsid w:val="004B765C"/>
    <w:rsid w:val="004C1391"/>
    <w:rsid w:val="004C195A"/>
    <w:rsid w:val="004C4D51"/>
    <w:rsid w:val="004D3C9C"/>
    <w:rsid w:val="004E0F6D"/>
    <w:rsid w:val="004E641F"/>
    <w:rsid w:val="004E6F0D"/>
    <w:rsid w:val="004E70FC"/>
    <w:rsid w:val="004F3127"/>
    <w:rsid w:val="00502366"/>
    <w:rsid w:val="0050252A"/>
    <w:rsid w:val="00506767"/>
    <w:rsid w:val="00506DB3"/>
    <w:rsid w:val="0051338A"/>
    <w:rsid w:val="00514CF4"/>
    <w:rsid w:val="00517F24"/>
    <w:rsid w:val="00527A82"/>
    <w:rsid w:val="00536E2F"/>
    <w:rsid w:val="00545EA1"/>
    <w:rsid w:val="00546204"/>
    <w:rsid w:val="005467ED"/>
    <w:rsid w:val="00546F7A"/>
    <w:rsid w:val="00551E24"/>
    <w:rsid w:val="00557534"/>
    <w:rsid w:val="00557C0C"/>
    <w:rsid w:val="00560A92"/>
    <w:rsid w:val="0056160C"/>
    <w:rsid w:val="00564569"/>
    <w:rsid w:val="005661FB"/>
    <w:rsid w:val="00566D45"/>
    <w:rsid w:val="00591161"/>
    <w:rsid w:val="00591169"/>
    <w:rsid w:val="00593E97"/>
    <w:rsid w:val="0059412F"/>
    <w:rsid w:val="005A1BF5"/>
    <w:rsid w:val="005A39E0"/>
    <w:rsid w:val="005A6E1D"/>
    <w:rsid w:val="005B263C"/>
    <w:rsid w:val="005B4049"/>
    <w:rsid w:val="005B5CE1"/>
    <w:rsid w:val="005C085F"/>
    <w:rsid w:val="005E2168"/>
    <w:rsid w:val="005E36B3"/>
    <w:rsid w:val="005E3AED"/>
    <w:rsid w:val="005E45BB"/>
    <w:rsid w:val="005E4838"/>
    <w:rsid w:val="005E6E29"/>
    <w:rsid w:val="005E6EDF"/>
    <w:rsid w:val="006008A5"/>
    <w:rsid w:val="00602834"/>
    <w:rsid w:val="00604AD8"/>
    <w:rsid w:val="00604CB4"/>
    <w:rsid w:val="0060586D"/>
    <w:rsid w:val="006077C4"/>
    <w:rsid w:val="006135D7"/>
    <w:rsid w:val="006147C6"/>
    <w:rsid w:val="00660004"/>
    <w:rsid w:val="00667314"/>
    <w:rsid w:val="00670A11"/>
    <w:rsid w:val="00673CB6"/>
    <w:rsid w:val="0067405E"/>
    <w:rsid w:val="00677537"/>
    <w:rsid w:val="00680609"/>
    <w:rsid w:val="00683CB9"/>
    <w:rsid w:val="006A170F"/>
    <w:rsid w:val="006A1FDA"/>
    <w:rsid w:val="006C06EC"/>
    <w:rsid w:val="006C3AD8"/>
    <w:rsid w:val="006C735A"/>
    <w:rsid w:val="006D1DB8"/>
    <w:rsid w:val="006E16BD"/>
    <w:rsid w:val="006F0FBF"/>
    <w:rsid w:val="006F3BB9"/>
    <w:rsid w:val="006F6B84"/>
    <w:rsid w:val="006F72D7"/>
    <w:rsid w:val="007028C6"/>
    <w:rsid w:val="007048FE"/>
    <w:rsid w:val="007056E1"/>
    <w:rsid w:val="00710D52"/>
    <w:rsid w:val="00713327"/>
    <w:rsid w:val="007443F5"/>
    <w:rsid w:val="0074778C"/>
    <w:rsid w:val="0075695A"/>
    <w:rsid w:val="00760241"/>
    <w:rsid w:val="0076054B"/>
    <w:rsid w:val="007618B4"/>
    <w:rsid w:val="00767E98"/>
    <w:rsid w:val="00772DE9"/>
    <w:rsid w:val="00783081"/>
    <w:rsid w:val="00785186"/>
    <w:rsid w:val="007854B7"/>
    <w:rsid w:val="00785625"/>
    <w:rsid w:val="007921D6"/>
    <w:rsid w:val="00793338"/>
    <w:rsid w:val="00793A3C"/>
    <w:rsid w:val="007A0012"/>
    <w:rsid w:val="007A1DE8"/>
    <w:rsid w:val="007C0CFA"/>
    <w:rsid w:val="007C7532"/>
    <w:rsid w:val="007D4510"/>
    <w:rsid w:val="007D54FC"/>
    <w:rsid w:val="007D6E38"/>
    <w:rsid w:val="007E51E7"/>
    <w:rsid w:val="007F015C"/>
    <w:rsid w:val="007F55B0"/>
    <w:rsid w:val="00806674"/>
    <w:rsid w:val="0081216E"/>
    <w:rsid w:val="00823183"/>
    <w:rsid w:val="0082649C"/>
    <w:rsid w:val="008316A4"/>
    <w:rsid w:val="008316C1"/>
    <w:rsid w:val="00835858"/>
    <w:rsid w:val="008420ED"/>
    <w:rsid w:val="00843614"/>
    <w:rsid w:val="00852414"/>
    <w:rsid w:val="00855687"/>
    <w:rsid w:val="00867487"/>
    <w:rsid w:val="0087598D"/>
    <w:rsid w:val="00877355"/>
    <w:rsid w:val="008805D7"/>
    <w:rsid w:val="008919F2"/>
    <w:rsid w:val="008A30B2"/>
    <w:rsid w:val="008A6AE1"/>
    <w:rsid w:val="008B0DDA"/>
    <w:rsid w:val="008D009E"/>
    <w:rsid w:val="008D11B0"/>
    <w:rsid w:val="008D290D"/>
    <w:rsid w:val="008D41BF"/>
    <w:rsid w:val="008D4634"/>
    <w:rsid w:val="008D4C11"/>
    <w:rsid w:val="008F0B50"/>
    <w:rsid w:val="008F273A"/>
    <w:rsid w:val="008F4D4D"/>
    <w:rsid w:val="009104F2"/>
    <w:rsid w:val="009128DE"/>
    <w:rsid w:val="00913AE9"/>
    <w:rsid w:val="0091786B"/>
    <w:rsid w:val="0093014A"/>
    <w:rsid w:val="00932CDE"/>
    <w:rsid w:val="009363E5"/>
    <w:rsid w:val="009370A4"/>
    <w:rsid w:val="00937BBE"/>
    <w:rsid w:val="00947BDB"/>
    <w:rsid w:val="00952425"/>
    <w:rsid w:val="009532E9"/>
    <w:rsid w:val="00954319"/>
    <w:rsid w:val="00960BAA"/>
    <w:rsid w:val="009709A8"/>
    <w:rsid w:val="00972313"/>
    <w:rsid w:val="00973B41"/>
    <w:rsid w:val="00985205"/>
    <w:rsid w:val="0098756A"/>
    <w:rsid w:val="0098756D"/>
    <w:rsid w:val="00991CF7"/>
    <w:rsid w:val="009946A3"/>
    <w:rsid w:val="009973B8"/>
    <w:rsid w:val="009976DC"/>
    <w:rsid w:val="009B0D9B"/>
    <w:rsid w:val="009B42C1"/>
    <w:rsid w:val="009B56A7"/>
    <w:rsid w:val="009E0CD9"/>
    <w:rsid w:val="009E0F95"/>
    <w:rsid w:val="009E4D0D"/>
    <w:rsid w:val="009E7397"/>
    <w:rsid w:val="009E7F4A"/>
    <w:rsid w:val="009F449A"/>
    <w:rsid w:val="009F63E5"/>
    <w:rsid w:val="00A02A2C"/>
    <w:rsid w:val="00A032B5"/>
    <w:rsid w:val="00A07A70"/>
    <w:rsid w:val="00A10115"/>
    <w:rsid w:val="00A10E66"/>
    <w:rsid w:val="00A12220"/>
    <w:rsid w:val="00A1244E"/>
    <w:rsid w:val="00A15C28"/>
    <w:rsid w:val="00A22CEF"/>
    <w:rsid w:val="00A24740"/>
    <w:rsid w:val="00A34677"/>
    <w:rsid w:val="00A42EE6"/>
    <w:rsid w:val="00A70912"/>
    <w:rsid w:val="00A71877"/>
    <w:rsid w:val="00A726EB"/>
    <w:rsid w:val="00A8708D"/>
    <w:rsid w:val="00A95DDD"/>
    <w:rsid w:val="00A97190"/>
    <w:rsid w:val="00AA4791"/>
    <w:rsid w:val="00AA48FC"/>
    <w:rsid w:val="00AC17FC"/>
    <w:rsid w:val="00AC20A0"/>
    <w:rsid w:val="00AC5A69"/>
    <w:rsid w:val="00AD156B"/>
    <w:rsid w:val="00AD2EA7"/>
    <w:rsid w:val="00AE1730"/>
    <w:rsid w:val="00AE3D91"/>
    <w:rsid w:val="00AF437C"/>
    <w:rsid w:val="00B017EF"/>
    <w:rsid w:val="00B03083"/>
    <w:rsid w:val="00B0736E"/>
    <w:rsid w:val="00B14C34"/>
    <w:rsid w:val="00B1731C"/>
    <w:rsid w:val="00B23380"/>
    <w:rsid w:val="00B358EA"/>
    <w:rsid w:val="00B40F10"/>
    <w:rsid w:val="00B4556B"/>
    <w:rsid w:val="00B4608E"/>
    <w:rsid w:val="00B517DF"/>
    <w:rsid w:val="00B5206E"/>
    <w:rsid w:val="00B63940"/>
    <w:rsid w:val="00B651F6"/>
    <w:rsid w:val="00B74DFD"/>
    <w:rsid w:val="00B766CC"/>
    <w:rsid w:val="00B8488E"/>
    <w:rsid w:val="00B90C04"/>
    <w:rsid w:val="00BA6D57"/>
    <w:rsid w:val="00BB37F5"/>
    <w:rsid w:val="00BC1A62"/>
    <w:rsid w:val="00BC28CD"/>
    <w:rsid w:val="00BD0540"/>
    <w:rsid w:val="00BD078E"/>
    <w:rsid w:val="00BD3CCF"/>
    <w:rsid w:val="00BD6732"/>
    <w:rsid w:val="00BE7CF8"/>
    <w:rsid w:val="00BF0326"/>
    <w:rsid w:val="00BF4D7C"/>
    <w:rsid w:val="00C102D5"/>
    <w:rsid w:val="00C17606"/>
    <w:rsid w:val="00C20BB1"/>
    <w:rsid w:val="00C24F66"/>
    <w:rsid w:val="00C27B07"/>
    <w:rsid w:val="00C327FB"/>
    <w:rsid w:val="00C32D8F"/>
    <w:rsid w:val="00C371E6"/>
    <w:rsid w:val="00C41FC5"/>
    <w:rsid w:val="00C476FB"/>
    <w:rsid w:val="00C51776"/>
    <w:rsid w:val="00C560D5"/>
    <w:rsid w:val="00C60CCB"/>
    <w:rsid w:val="00C73323"/>
    <w:rsid w:val="00C75CFF"/>
    <w:rsid w:val="00C80C57"/>
    <w:rsid w:val="00C83346"/>
    <w:rsid w:val="00C87ECC"/>
    <w:rsid w:val="00C90E39"/>
    <w:rsid w:val="00C97531"/>
    <w:rsid w:val="00CA11BE"/>
    <w:rsid w:val="00CA11EF"/>
    <w:rsid w:val="00CA583B"/>
    <w:rsid w:val="00CA5F0B"/>
    <w:rsid w:val="00CA682A"/>
    <w:rsid w:val="00CC4FAF"/>
    <w:rsid w:val="00CE4BDC"/>
    <w:rsid w:val="00CE5FFA"/>
    <w:rsid w:val="00CE7111"/>
    <w:rsid w:val="00CF104F"/>
    <w:rsid w:val="00CF2B77"/>
    <w:rsid w:val="00CF4303"/>
    <w:rsid w:val="00D160D1"/>
    <w:rsid w:val="00D200E4"/>
    <w:rsid w:val="00D2477C"/>
    <w:rsid w:val="00D2654D"/>
    <w:rsid w:val="00D31605"/>
    <w:rsid w:val="00D33F98"/>
    <w:rsid w:val="00D40650"/>
    <w:rsid w:val="00D5153E"/>
    <w:rsid w:val="00D559F8"/>
    <w:rsid w:val="00D6103F"/>
    <w:rsid w:val="00D64542"/>
    <w:rsid w:val="00D67FBF"/>
    <w:rsid w:val="00D70614"/>
    <w:rsid w:val="00D71175"/>
    <w:rsid w:val="00D8202D"/>
    <w:rsid w:val="00D841DD"/>
    <w:rsid w:val="00D84EAE"/>
    <w:rsid w:val="00D85155"/>
    <w:rsid w:val="00D87473"/>
    <w:rsid w:val="00D92162"/>
    <w:rsid w:val="00D9395D"/>
    <w:rsid w:val="00DA2CA7"/>
    <w:rsid w:val="00DA513A"/>
    <w:rsid w:val="00DA5AAE"/>
    <w:rsid w:val="00DB4A91"/>
    <w:rsid w:val="00DB633C"/>
    <w:rsid w:val="00DC6034"/>
    <w:rsid w:val="00DC6C28"/>
    <w:rsid w:val="00DC7034"/>
    <w:rsid w:val="00DE2E9C"/>
    <w:rsid w:val="00DE51ED"/>
    <w:rsid w:val="00DF0DE6"/>
    <w:rsid w:val="00DF11F6"/>
    <w:rsid w:val="00DF44DF"/>
    <w:rsid w:val="00DF49B7"/>
    <w:rsid w:val="00E01819"/>
    <w:rsid w:val="00E023F6"/>
    <w:rsid w:val="00E03DBB"/>
    <w:rsid w:val="00E052F3"/>
    <w:rsid w:val="00E11EBC"/>
    <w:rsid w:val="00E14BAE"/>
    <w:rsid w:val="00E20D70"/>
    <w:rsid w:val="00E24630"/>
    <w:rsid w:val="00E3133F"/>
    <w:rsid w:val="00E32600"/>
    <w:rsid w:val="00E336D3"/>
    <w:rsid w:val="00E351C3"/>
    <w:rsid w:val="00E35DE4"/>
    <w:rsid w:val="00E42BC1"/>
    <w:rsid w:val="00E57A6B"/>
    <w:rsid w:val="00E62DFA"/>
    <w:rsid w:val="00E6314E"/>
    <w:rsid w:val="00E70B5E"/>
    <w:rsid w:val="00E84001"/>
    <w:rsid w:val="00E851BD"/>
    <w:rsid w:val="00E878F2"/>
    <w:rsid w:val="00E919E9"/>
    <w:rsid w:val="00E9342B"/>
    <w:rsid w:val="00E9643B"/>
    <w:rsid w:val="00EA5959"/>
    <w:rsid w:val="00EC25B9"/>
    <w:rsid w:val="00EC2641"/>
    <w:rsid w:val="00EC5471"/>
    <w:rsid w:val="00EC618C"/>
    <w:rsid w:val="00ED25C3"/>
    <w:rsid w:val="00ED2725"/>
    <w:rsid w:val="00EF18E9"/>
    <w:rsid w:val="00EF5595"/>
    <w:rsid w:val="00F02DAB"/>
    <w:rsid w:val="00F032A4"/>
    <w:rsid w:val="00F06469"/>
    <w:rsid w:val="00F066A3"/>
    <w:rsid w:val="00F131CD"/>
    <w:rsid w:val="00F13A05"/>
    <w:rsid w:val="00F22C23"/>
    <w:rsid w:val="00F25A4E"/>
    <w:rsid w:val="00F27ED8"/>
    <w:rsid w:val="00F41E65"/>
    <w:rsid w:val="00F52D15"/>
    <w:rsid w:val="00F64C68"/>
    <w:rsid w:val="00F65737"/>
    <w:rsid w:val="00F70558"/>
    <w:rsid w:val="00F76285"/>
    <w:rsid w:val="00F8492A"/>
    <w:rsid w:val="00F9645B"/>
    <w:rsid w:val="00FA2E1E"/>
    <w:rsid w:val="00FA7894"/>
    <w:rsid w:val="00FB6C01"/>
    <w:rsid w:val="00FB771A"/>
    <w:rsid w:val="00FC1FF3"/>
    <w:rsid w:val="00FD51C2"/>
    <w:rsid w:val="00FE1A56"/>
    <w:rsid w:val="00FE2BCF"/>
    <w:rsid w:val="00FE4115"/>
    <w:rsid w:val="00FE487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C7EE647-FB96-4DD3-A750-9FC96886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C1622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4E70FC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C4CF2"/>
    <w:pPr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character" w:styleId="Kommentaariviide">
    <w:name w:val="annotation reference"/>
    <w:basedOn w:val="Liguvaikefont"/>
    <w:unhideWhenUsed/>
    <w:rsid w:val="00C5177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C51776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rsid w:val="00C51776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5177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51776"/>
    <w:rPr>
      <w:rFonts w:eastAsia="SimSun" w:cs="Mangal"/>
      <w:b/>
      <w:bCs/>
      <w:kern w:val="1"/>
      <w:szCs w:val="18"/>
      <w:lang w:eastAsia="zh-CN" w:bidi="hi-IN"/>
    </w:rPr>
  </w:style>
  <w:style w:type="paragraph" w:styleId="Loendilik">
    <w:name w:val="List Paragraph"/>
    <w:basedOn w:val="Normaallaad"/>
    <w:uiPriority w:val="34"/>
    <w:qFormat/>
    <w:rsid w:val="00C51776"/>
    <w:pPr>
      <w:widowControl/>
      <w:suppressAutoHyphens w:val="0"/>
      <w:spacing w:line="240" w:lineRule="auto"/>
      <w:ind w:left="720"/>
      <w:contextualSpacing/>
      <w:jc w:val="left"/>
    </w:pPr>
    <w:rPr>
      <w:rFonts w:eastAsia="Times New Roman"/>
      <w:kern w:val="0"/>
      <w:lang w:eastAsia="en-US" w:bidi="ar-SA"/>
    </w:rPr>
  </w:style>
  <w:style w:type="paragraph" w:customStyle="1" w:styleId="Default">
    <w:name w:val="Default"/>
    <w:rsid w:val="00C517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daktsioon">
    <w:name w:val="Revision"/>
    <w:hidden/>
    <w:uiPriority w:val="99"/>
    <w:semiHidden/>
    <w:rsid w:val="00E20D70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C1622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customStyle="1" w:styleId="FrameContents">
    <w:name w:val="Frame Contents"/>
    <w:basedOn w:val="Normaallaad"/>
    <w:rsid w:val="00CE711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01570E1-7E20-4D50-B4AF-8F8E5D80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2144</Characters>
  <Application>Microsoft Office Word</Application>
  <DocSecurity>0</DocSecurity>
  <Lines>17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Anis</dc:creator>
  <cp:lastModifiedBy>Vahur Mõttus</cp:lastModifiedBy>
  <cp:revision>3</cp:revision>
  <cp:lastPrinted>2014-04-02T13:57:00Z</cp:lastPrinted>
  <dcterms:created xsi:type="dcterms:W3CDTF">2021-11-16T13:04:00Z</dcterms:created>
  <dcterms:modified xsi:type="dcterms:W3CDTF">2021-11-16T13:06:00Z</dcterms:modified>
</cp:coreProperties>
</file>