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E05A5" w14:textId="7DFDD5BC" w:rsidR="00BD0189" w:rsidRPr="00D1292A" w:rsidRDefault="00BD0189" w:rsidP="00D12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92A">
        <w:rPr>
          <w:rFonts w:ascii="Times New Roman" w:hAnsi="Times New Roman" w:cs="Times New Roman"/>
          <w:sz w:val="24"/>
          <w:szCs w:val="24"/>
        </w:rPr>
        <w:t>EELNÕU</w:t>
      </w:r>
    </w:p>
    <w:p w14:paraId="0DFD77B3" w14:textId="442AFDD1" w:rsidR="00BD0189" w:rsidRPr="00D1292A" w:rsidRDefault="00C3529A" w:rsidP="00D12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B18C5">
        <w:rPr>
          <w:rFonts w:ascii="Times New Roman" w:hAnsi="Times New Roman" w:cs="Times New Roman"/>
          <w:sz w:val="24"/>
          <w:szCs w:val="24"/>
        </w:rPr>
        <w:t>.</w:t>
      </w:r>
      <w:r w:rsidR="00D1504F">
        <w:rPr>
          <w:rFonts w:ascii="Times New Roman" w:hAnsi="Times New Roman" w:cs="Times New Roman"/>
          <w:sz w:val="24"/>
          <w:szCs w:val="24"/>
        </w:rPr>
        <w:t>0</w:t>
      </w:r>
      <w:r w:rsidR="00E23516">
        <w:rPr>
          <w:rFonts w:ascii="Times New Roman" w:hAnsi="Times New Roman" w:cs="Times New Roman"/>
          <w:sz w:val="24"/>
          <w:szCs w:val="24"/>
        </w:rPr>
        <w:t>4</w:t>
      </w:r>
      <w:r w:rsidR="00BD0189" w:rsidRPr="00D1292A">
        <w:rPr>
          <w:rFonts w:ascii="Times New Roman" w:hAnsi="Times New Roman" w:cs="Times New Roman"/>
          <w:sz w:val="24"/>
          <w:szCs w:val="24"/>
        </w:rPr>
        <w:t>.202</w:t>
      </w:r>
      <w:r w:rsidR="00D1504F">
        <w:rPr>
          <w:rFonts w:ascii="Times New Roman" w:hAnsi="Times New Roman" w:cs="Times New Roman"/>
          <w:sz w:val="24"/>
          <w:szCs w:val="24"/>
        </w:rPr>
        <w:t>1</w:t>
      </w:r>
    </w:p>
    <w:p w14:paraId="316B5738" w14:textId="77777777" w:rsidR="00BD0189" w:rsidRPr="00D1292A" w:rsidRDefault="00BD0189" w:rsidP="00D12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3215BB" w14:textId="0A4946C7" w:rsidR="005F169E" w:rsidRPr="00D1292A" w:rsidRDefault="00973E8E" w:rsidP="00D12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 w:rsidR="005418A1" w:rsidRPr="00D1292A">
        <w:rPr>
          <w:rFonts w:ascii="Times New Roman" w:hAnsi="Times New Roman" w:cs="Times New Roman"/>
          <w:b/>
          <w:sz w:val="32"/>
          <w:szCs w:val="32"/>
        </w:rPr>
        <w:t>eeseaduse</w:t>
      </w:r>
      <w:r w:rsidR="00FA1812" w:rsidRPr="00D1292A">
        <w:rPr>
          <w:rFonts w:ascii="Times New Roman" w:hAnsi="Times New Roman" w:cs="Times New Roman"/>
          <w:b/>
          <w:sz w:val="32"/>
          <w:szCs w:val="32"/>
        </w:rPr>
        <w:t xml:space="preserve"> muutmise seadus</w:t>
      </w:r>
    </w:p>
    <w:p w14:paraId="76D6CE5B" w14:textId="77777777" w:rsidR="005816D5" w:rsidRDefault="005816D5" w:rsidP="00D1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8BDB5" w14:textId="382CEEAD" w:rsidR="00476365" w:rsidRPr="001D14F3" w:rsidRDefault="00476365" w:rsidP="001D1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Veeseaduse muutmine</w:t>
      </w:r>
    </w:p>
    <w:p w14:paraId="3C21E3E4" w14:textId="77777777" w:rsidR="00476365" w:rsidRPr="001D14F3" w:rsidRDefault="00476365" w:rsidP="001D1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16B53" w14:textId="09B93520" w:rsidR="00FA1812" w:rsidRPr="001D14F3" w:rsidRDefault="00AF05E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5FE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812" w:rsidRPr="001D14F3">
        <w:rPr>
          <w:rFonts w:ascii="Times New Roman" w:hAnsi="Times New Roman" w:cs="Times New Roman"/>
          <w:sz w:val="24"/>
          <w:szCs w:val="24"/>
        </w:rPr>
        <w:t>Veeseaduses tehakse järgmised muudatused:</w:t>
      </w:r>
    </w:p>
    <w:p w14:paraId="58EF3E0C" w14:textId="77777777" w:rsidR="00FA1812" w:rsidRPr="001D14F3" w:rsidRDefault="00FA1812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C259A" w14:textId="77777777" w:rsidR="00FA1812" w:rsidRPr="001D14F3" w:rsidRDefault="00FA1812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1)</w:t>
      </w:r>
      <w:r w:rsidRPr="001D14F3">
        <w:rPr>
          <w:rFonts w:ascii="Times New Roman" w:hAnsi="Times New Roman" w:cs="Times New Roman"/>
          <w:sz w:val="24"/>
          <w:szCs w:val="24"/>
        </w:rPr>
        <w:t> paragrahvi 3 lõige 1 muudetakse ja sõnastatakse järgmiselt:</w:t>
      </w:r>
    </w:p>
    <w:p w14:paraId="3AFD81B0" w14:textId="405814EA" w:rsidR="00FA1812" w:rsidRPr="001D14F3" w:rsidRDefault="00FA1812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„(1) Veekogu on püsiv või ajutine voolava, aeglaselt liikuva või seisva veega täidetud süvend, nagu jõgi, oja, peakraav, sealhulgas nendel asuv paisjärv, kanal, paadikanal, allikas, järv, sealhulgas tehisjärv</w:t>
      </w:r>
      <w:r w:rsidR="00830147" w:rsidRPr="001D14F3">
        <w:rPr>
          <w:rFonts w:ascii="Times New Roman" w:hAnsi="Times New Roman" w:cs="Times New Roman"/>
          <w:sz w:val="24"/>
          <w:szCs w:val="24"/>
        </w:rPr>
        <w:t>,</w:t>
      </w:r>
      <w:r w:rsidRPr="001D14F3">
        <w:rPr>
          <w:rFonts w:ascii="Times New Roman" w:hAnsi="Times New Roman" w:cs="Times New Roman"/>
          <w:sz w:val="24"/>
          <w:szCs w:val="24"/>
        </w:rPr>
        <w:t xml:space="preserve"> või meri.</w:t>
      </w:r>
      <w:r w:rsidR="0005393D" w:rsidRPr="001D14F3">
        <w:rPr>
          <w:rFonts w:ascii="Times New Roman" w:hAnsi="Times New Roman" w:cs="Times New Roman"/>
          <w:sz w:val="24"/>
          <w:szCs w:val="24"/>
        </w:rPr>
        <w:t>“;</w:t>
      </w:r>
    </w:p>
    <w:p w14:paraId="05C35474" w14:textId="77777777" w:rsidR="00CB7E6C" w:rsidRPr="001D14F3" w:rsidRDefault="00CB7E6C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FB4A6" w14:textId="5FAD4DC8" w:rsidR="0005393D" w:rsidRPr="001D14F3" w:rsidRDefault="0005393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2)</w:t>
      </w:r>
      <w:r w:rsidRPr="001D14F3">
        <w:rPr>
          <w:rFonts w:ascii="Times New Roman" w:hAnsi="Times New Roman" w:cs="Times New Roman"/>
          <w:sz w:val="24"/>
          <w:szCs w:val="24"/>
        </w:rPr>
        <w:t> paragrahvi 3 lõi</w:t>
      </w:r>
      <w:r w:rsidR="00D204AB" w:rsidRPr="001D14F3">
        <w:rPr>
          <w:rFonts w:ascii="Times New Roman" w:hAnsi="Times New Roman" w:cs="Times New Roman"/>
          <w:sz w:val="24"/>
          <w:szCs w:val="24"/>
        </w:rPr>
        <w:t>ked</w:t>
      </w:r>
      <w:r w:rsidR="005E20E0" w:rsidRPr="001D14F3">
        <w:rPr>
          <w:rFonts w:ascii="Times New Roman" w:hAnsi="Times New Roman" w:cs="Times New Roman"/>
          <w:sz w:val="24"/>
          <w:szCs w:val="24"/>
        </w:rPr>
        <w:t xml:space="preserve"> </w:t>
      </w:r>
      <w:r w:rsidR="00D204AB" w:rsidRPr="001D14F3">
        <w:rPr>
          <w:rFonts w:ascii="Times New Roman" w:hAnsi="Times New Roman" w:cs="Times New Roman"/>
          <w:sz w:val="24"/>
          <w:szCs w:val="24"/>
        </w:rPr>
        <w:t>2 ja</w:t>
      </w:r>
      <w:r w:rsidRPr="001D14F3">
        <w:rPr>
          <w:rFonts w:ascii="Times New Roman" w:hAnsi="Times New Roman" w:cs="Times New Roman"/>
          <w:sz w:val="24"/>
          <w:szCs w:val="24"/>
        </w:rPr>
        <w:t xml:space="preserve"> 3 tunnistatakse kehtetuks;</w:t>
      </w:r>
    </w:p>
    <w:p w14:paraId="00D1F4DD" w14:textId="77777777" w:rsidR="0005393D" w:rsidRPr="001D14F3" w:rsidRDefault="0005393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B6A60" w14:textId="77777777" w:rsidR="0005393D" w:rsidRPr="001D14F3" w:rsidRDefault="0005393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3)</w:t>
      </w:r>
      <w:r w:rsidRPr="001D14F3">
        <w:rPr>
          <w:rFonts w:ascii="Times New Roman" w:hAnsi="Times New Roman" w:cs="Times New Roman"/>
          <w:sz w:val="24"/>
          <w:szCs w:val="24"/>
        </w:rPr>
        <w:t xml:space="preserve"> paragrahvi 3 lõige 4 muudetakse ja sõnastatakse järgmiselt:</w:t>
      </w:r>
    </w:p>
    <w:p w14:paraId="7D132619" w14:textId="77777777" w:rsidR="0005393D" w:rsidRPr="001D14F3" w:rsidRDefault="0005393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„(4) Veekoguks ei peeta:</w:t>
      </w:r>
    </w:p>
    <w:p w14:paraId="62A97DD9" w14:textId="77777777" w:rsidR="0005393D" w:rsidRPr="001D14F3" w:rsidRDefault="0005393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 xml:space="preserve">1) reoveepuhasti </w:t>
      </w:r>
      <w:proofErr w:type="spellStart"/>
      <w:r w:rsidRPr="001D14F3">
        <w:rPr>
          <w:rFonts w:ascii="Times New Roman" w:hAnsi="Times New Roman" w:cs="Times New Roman"/>
          <w:sz w:val="24"/>
          <w:szCs w:val="24"/>
        </w:rPr>
        <w:t>biotiiki</w:t>
      </w:r>
      <w:proofErr w:type="spellEnd"/>
      <w:r w:rsidRPr="001D14F3">
        <w:rPr>
          <w:rFonts w:ascii="Times New Roman" w:hAnsi="Times New Roman" w:cs="Times New Roman"/>
          <w:sz w:val="24"/>
          <w:szCs w:val="24"/>
        </w:rPr>
        <w:t>;</w:t>
      </w:r>
    </w:p>
    <w:p w14:paraId="561B902E" w14:textId="3C4363D6" w:rsidR="000E47B9" w:rsidRPr="001D14F3" w:rsidRDefault="0005393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2) veejuhet</w:t>
      </w:r>
      <w:r w:rsidR="00D204AB" w:rsidRPr="001D14F3">
        <w:rPr>
          <w:rFonts w:ascii="Times New Roman" w:hAnsi="Times New Roman" w:cs="Times New Roman"/>
          <w:sz w:val="24"/>
          <w:szCs w:val="24"/>
        </w:rPr>
        <w:t xml:space="preserve"> ja kraavi</w:t>
      </w:r>
      <w:r w:rsidRPr="001D14F3">
        <w:rPr>
          <w:rFonts w:ascii="Times New Roman" w:hAnsi="Times New Roman" w:cs="Times New Roman"/>
          <w:sz w:val="24"/>
          <w:szCs w:val="24"/>
        </w:rPr>
        <w:t xml:space="preserve">, </w:t>
      </w:r>
      <w:r w:rsidR="00D204AB" w:rsidRPr="001D14F3">
        <w:rPr>
          <w:rFonts w:ascii="Times New Roman" w:hAnsi="Times New Roman" w:cs="Times New Roman"/>
          <w:sz w:val="24"/>
          <w:szCs w:val="24"/>
        </w:rPr>
        <w:t xml:space="preserve">mis on rajatud </w:t>
      </w:r>
      <w:r w:rsidRPr="001D14F3">
        <w:rPr>
          <w:rFonts w:ascii="Times New Roman" w:hAnsi="Times New Roman" w:cs="Times New Roman"/>
          <w:sz w:val="24"/>
          <w:szCs w:val="24"/>
        </w:rPr>
        <w:t>heit-, sademe- ning kaevandus</w:t>
      </w:r>
      <w:r w:rsidR="00FE06FB" w:rsidRPr="001D14F3">
        <w:rPr>
          <w:rFonts w:ascii="Times New Roman" w:hAnsi="Times New Roman" w:cs="Times New Roman"/>
          <w:sz w:val="24"/>
          <w:szCs w:val="24"/>
        </w:rPr>
        <w:t>-</w:t>
      </w:r>
      <w:r w:rsidR="00AC3A22">
        <w:rPr>
          <w:rFonts w:ascii="Times New Roman" w:hAnsi="Times New Roman" w:cs="Times New Roman"/>
          <w:sz w:val="24"/>
          <w:szCs w:val="24"/>
        </w:rPr>
        <w:t>,</w:t>
      </w:r>
      <w:r w:rsidR="00FE06FB" w:rsidRPr="001D14F3">
        <w:rPr>
          <w:rFonts w:ascii="Times New Roman" w:hAnsi="Times New Roman" w:cs="Times New Roman"/>
          <w:sz w:val="24"/>
          <w:szCs w:val="24"/>
        </w:rPr>
        <w:t xml:space="preserve"> karjääri</w:t>
      </w:r>
      <w:r w:rsidR="00AC3A22">
        <w:rPr>
          <w:rFonts w:ascii="Times New Roman" w:hAnsi="Times New Roman" w:cs="Times New Roman"/>
          <w:sz w:val="24"/>
          <w:szCs w:val="24"/>
        </w:rPr>
        <w:t>-</w:t>
      </w:r>
      <w:r w:rsidRPr="001D14F3">
        <w:rPr>
          <w:rFonts w:ascii="Times New Roman" w:hAnsi="Times New Roman" w:cs="Times New Roman"/>
          <w:sz w:val="24"/>
          <w:szCs w:val="24"/>
        </w:rPr>
        <w:t xml:space="preserve"> </w:t>
      </w:r>
      <w:r w:rsidR="00AC3A22">
        <w:rPr>
          <w:rFonts w:ascii="Times New Roman" w:hAnsi="Times New Roman" w:cs="Times New Roman"/>
          <w:sz w:val="24"/>
          <w:szCs w:val="24"/>
        </w:rPr>
        <w:t>ja</w:t>
      </w:r>
      <w:r w:rsidR="00700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2C5">
        <w:rPr>
          <w:rFonts w:ascii="Times New Roman" w:hAnsi="Times New Roman" w:cs="Times New Roman"/>
          <w:sz w:val="24"/>
          <w:szCs w:val="24"/>
        </w:rPr>
        <w:t>turbatootmisala</w:t>
      </w:r>
      <w:proofErr w:type="spellEnd"/>
      <w:r w:rsidR="007002C5">
        <w:rPr>
          <w:rFonts w:ascii="Times New Roman" w:hAnsi="Times New Roman" w:cs="Times New Roman"/>
          <w:sz w:val="24"/>
          <w:szCs w:val="24"/>
        </w:rPr>
        <w:t xml:space="preserve"> vee </w:t>
      </w:r>
      <w:r w:rsidR="00D204AB" w:rsidRPr="001D14F3">
        <w:rPr>
          <w:rFonts w:ascii="Times New Roman" w:hAnsi="Times New Roman" w:cs="Times New Roman"/>
          <w:sz w:val="24"/>
          <w:szCs w:val="24"/>
        </w:rPr>
        <w:t xml:space="preserve">juhtimiseks </w:t>
      </w:r>
      <w:r w:rsidRPr="001D14F3">
        <w:rPr>
          <w:rFonts w:ascii="Times New Roman" w:hAnsi="Times New Roman" w:cs="Times New Roman"/>
          <w:sz w:val="24"/>
          <w:szCs w:val="24"/>
        </w:rPr>
        <w:t>veekogusse</w:t>
      </w:r>
      <w:r w:rsidR="00B90391" w:rsidRPr="001D14F3">
        <w:rPr>
          <w:rFonts w:ascii="Times New Roman" w:hAnsi="Times New Roman" w:cs="Times New Roman"/>
          <w:sz w:val="24"/>
          <w:szCs w:val="24"/>
        </w:rPr>
        <w:t>,</w:t>
      </w:r>
      <w:r w:rsidR="00094278" w:rsidRPr="001D14F3">
        <w:rPr>
          <w:rFonts w:ascii="Times New Roman" w:hAnsi="Times New Roman" w:cs="Times New Roman"/>
          <w:sz w:val="24"/>
          <w:szCs w:val="24"/>
        </w:rPr>
        <w:t xml:space="preserve"> ning kuivenduskraavi, mille kaudu juhitakse vett maaparandussüsteemi eesvoolu</w:t>
      </w:r>
      <w:r w:rsidRPr="001D14F3">
        <w:rPr>
          <w:rFonts w:ascii="Times New Roman" w:hAnsi="Times New Roman" w:cs="Times New Roman"/>
          <w:sz w:val="24"/>
          <w:szCs w:val="24"/>
        </w:rPr>
        <w:t>;</w:t>
      </w:r>
    </w:p>
    <w:p w14:paraId="14140A96" w14:textId="77777777" w:rsidR="0005393D" w:rsidRPr="001D14F3" w:rsidRDefault="0005393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3) märgalapuhastit;</w:t>
      </w:r>
    </w:p>
    <w:p w14:paraId="5FE6E625" w14:textId="77777777" w:rsidR="0005393D" w:rsidRPr="001D14F3" w:rsidRDefault="0005393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4) vesiviljeluseks rajatud tiiki ja basseini ning neid teenindavaid veejuhtmeid;</w:t>
      </w:r>
    </w:p>
    <w:p w14:paraId="3818087C" w14:textId="77777777" w:rsidR="0005393D" w:rsidRPr="001D14F3" w:rsidRDefault="0005393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5) sademevee kogumise süsteemi;</w:t>
      </w:r>
    </w:p>
    <w:p w14:paraId="44CC4504" w14:textId="00FDF985" w:rsidR="000E47B9" w:rsidRPr="001D14F3" w:rsidRDefault="000E47B9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6) kaevandus- ja karjäärivee</w:t>
      </w:r>
      <w:r w:rsidR="007002C5">
        <w:rPr>
          <w:rFonts w:ascii="Times New Roman" w:hAnsi="Times New Roman" w:cs="Times New Roman"/>
          <w:sz w:val="24"/>
          <w:szCs w:val="24"/>
        </w:rPr>
        <w:t xml:space="preserve"> ning </w:t>
      </w:r>
      <w:proofErr w:type="spellStart"/>
      <w:r w:rsidR="007002C5">
        <w:rPr>
          <w:rFonts w:ascii="Times New Roman" w:hAnsi="Times New Roman" w:cs="Times New Roman"/>
          <w:sz w:val="24"/>
          <w:szCs w:val="24"/>
        </w:rPr>
        <w:t>turbatootmisala</w:t>
      </w:r>
      <w:proofErr w:type="spellEnd"/>
      <w:r w:rsidRPr="001D14F3">
        <w:rPr>
          <w:rFonts w:ascii="Times New Roman" w:hAnsi="Times New Roman" w:cs="Times New Roman"/>
          <w:sz w:val="24"/>
          <w:szCs w:val="24"/>
        </w:rPr>
        <w:t xml:space="preserve"> settebasseini;</w:t>
      </w:r>
    </w:p>
    <w:p w14:paraId="0D0A5E3B" w14:textId="0CE4FE65" w:rsidR="0005393D" w:rsidRPr="001D14F3" w:rsidRDefault="000E47B9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7</w:t>
      </w:r>
      <w:r w:rsidR="0005393D" w:rsidRPr="001D14F3">
        <w:rPr>
          <w:rFonts w:ascii="Times New Roman" w:hAnsi="Times New Roman" w:cs="Times New Roman"/>
          <w:sz w:val="24"/>
          <w:szCs w:val="24"/>
        </w:rPr>
        <w:t>) väljavooluta tehisjärve veepeegli pindalaga alla ühe hektari;</w:t>
      </w:r>
    </w:p>
    <w:p w14:paraId="61CDC776" w14:textId="1E343665" w:rsidR="0005393D" w:rsidRPr="001D14F3" w:rsidRDefault="000E47B9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8</w:t>
      </w:r>
      <w:r w:rsidR="0005393D" w:rsidRPr="001D14F3">
        <w:rPr>
          <w:rFonts w:ascii="Times New Roman" w:hAnsi="Times New Roman" w:cs="Times New Roman"/>
          <w:sz w:val="24"/>
          <w:szCs w:val="24"/>
        </w:rPr>
        <w:t>) muid kindlal eesmärgil rajatud püsivalt või ajutiselt veega täidetud ehitisi.</w:t>
      </w:r>
      <w:r w:rsidR="00FC03D2" w:rsidRPr="001D14F3">
        <w:rPr>
          <w:rFonts w:ascii="Times New Roman" w:hAnsi="Times New Roman" w:cs="Times New Roman"/>
          <w:sz w:val="24"/>
          <w:szCs w:val="24"/>
        </w:rPr>
        <w:t>“;</w:t>
      </w:r>
    </w:p>
    <w:p w14:paraId="7548BE5F" w14:textId="77777777" w:rsidR="00D97F62" w:rsidRPr="001D14F3" w:rsidRDefault="00D97F62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AE242" w14:textId="5458F608" w:rsidR="0013025F" w:rsidRPr="001D14F3" w:rsidRDefault="0013025F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4)</w:t>
      </w:r>
      <w:r w:rsidRPr="001D14F3">
        <w:rPr>
          <w:rFonts w:ascii="Times New Roman" w:hAnsi="Times New Roman" w:cs="Times New Roman"/>
          <w:sz w:val="24"/>
          <w:szCs w:val="24"/>
        </w:rPr>
        <w:t xml:space="preserve"> paragrahvi 36 lõi</w:t>
      </w:r>
      <w:r w:rsidR="00830147" w:rsidRPr="001D14F3">
        <w:rPr>
          <w:rFonts w:ascii="Times New Roman" w:hAnsi="Times New Roman" w:cs="Times New Roman"/>
          <w:sz w:val="24"/>
          <w:szCs w:val="24"/>
        </w:rPr>
        <w:t>k</w:t>
      </w:r>
      <w:r w:rsidRPr="001D14F3">
        <w:rPr>
          <w:rFonts w:ascii="Times New Roman" w:hAnsi="Times New Roman" w:cs="Times New Roman"/>
          <w:sz w:val="24"/>
          <w:szCs w:val="24"/>
        </w:rPr>
        <w:t>e 1 punkt 1 muudetakse ja sõnastatakse järgmiselt:</w:t>
      </w:r>
    </w:p>
    <w:p w14:paraId="40F3BB68" w14:textId="012CE184" w:rsidR="0013025F" w:rsidRPr="001D14F3" w:rsidRDefault="0013025F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„1) nitraaditundlik ala, sealhulgas kaitsmata põhjaveega pae- ja karstiala pinnakatte paksusega kuni kaks meetrit</w:t>
      </w:r>
      <w:r w:rsidR="00B90391" w:rsidRPr="001D14F3">
        <w:rPr>
          <w:rFonts w:ascii="Times New Roman" w:hAnsi="Times New Roman" w:cs="Times New Roman"/>
          <w:sz w:val="24"/>
          <w:szCs w:val="24"/>
        </w:rPr>
        <w:t>,</w:t>
      </w:r>
      <w:r w:rsidRPr="001D14F3">
        <w:rPr>
          <w:rFonts w:ascii="Times New Roman" w:hAnsi="Times New Roman" w:cs="Times New Roman"/>
          <w:sz w:val="24"/>
          <w:szCs w:val="24"/>
        </w:rPr>
        <w:t xml:space="preserve"> ning kaitset vajavad olulised allika</w:t>
      </w:r>
      <w:r w:rsidR="005834AF" w:rsidRPr="001D14F3">
        <w:rPr>
          <w:rFonts w:ascii="Times New Roman" w:hAnsi="Times New Roman" w:cs="Times New Roman"/>
          <w:sz w:val="24"/>
          <w:szCs w:val="24"/>
        </w:rPr>
        <w:t>-</w:t>
      </w:r>
      <w:r w:rsidRPr="001D14F3">
        <w:rPr>
          <w:rFonts w:ascii="Times New Roman" w:hAnsi="Times New Roman" w:cs="Times New Roman"/>
          <w:sz w:val="24"/>
          <w:szCs w:val="24"/>
        </w:rPr>
        <w:t xml:space="preserve"> ja karsti</w:t>
      </w:r>
      <w:r w:rsidR="001F070D" w:rsidRPr="001D14F3">
        <w:rPr>
          <w:rFonts w:ascii="Times New Roman" w:hAnsi="Times New Roman" w:cs="Times New Roman"/>
          <w:sz w:val="24"/>
          <w:szCs w:val="24"/>
        </w:rPr>
        <w:t>alad</w:t>
      </w:r>
      <w:r w:rsidRPr="001D14F3">
        <w:rPr>
          <w:rFonts w:ascii="Times New Roman" w:hAnsi="Times New Roman" w:cs="Times New Roman"/>
          <w:sz w:val="24"/>
          <w:szCs w:val="24"/>
        </w:rPr>
        <w:t xml:space="preserve"> (edaspidi </w:t>
      </w:r>
      <w:r w:rsidRPr="001D14F3">
        <w:rPr>
          <w:rFonts w:ascii="Times New Roman" w:hAnsi="Times New Roman" w:cs="Times New Roman"/>
          <w:i/>
          <w:sz w:val="24"/>
          <w:szCs w:val="24"/>
        </w:rPr>
        <w:t>olulised allika</w:t>
      </w:r>
      <w:r w:rsidR="005834AF" w:rsidRPr="001D14F3">
        <w:rPr>
          <w:rFonts w:ascii="Times New Roman" w:hAnsi="Times New Roman" w:cs="Times New Roman"/>
          <w:i/>
          <w:sz w:val="24"/>
          <w:szCs w:val="24"/>
        </w:rPr>
        <w:t>-</w:t>
      </w:r>
      <w:r w:rsidRPr="001D14F3">
        <w:rPr>
          <w:rFonts w:ascii="Times New Roman" w:hAnsi="Times New Roman" w:cs="Times New Roman"/>
          <w:i/>
          <w:sz w:val="24"/>
          <w:szCs w:val="24"/>
        </w:rPr>
        <w:t xml:space="preserve"> ja karsti</w:t>
      </w:r>
      <w:r w:rsidR="00564940" w:rsidRPr="001D14F3">
        <w:rPr>
          <w:rFonts w:ascii="Times New Roman" w:hAnsi="Times New Roman" w:cs="Times New Roman"/>
          <w:i/>
          <w:sz w:val="24"/>
          <w:szCs w:val="24"/>
        </w:rPr>
        <w:t>ala</w:t>
      </w:r>
      <w:r w:rsidRPr="001D14F3">
        <w:rPr>
          <w:rFonts w:ascii="Times New Roman" w:hAnsi="Times New Roman" w:cs="Times New Roman"/>
          <w:i/>
          <w:sz w:val="24"/>
          <w:szCs w:val="24"/>
        </w:rPr>
        <w:t>d</w:t>
      </w:r>
      <w:r w:rsidRPr="001D14F3">
        <w:rPr>
          <w:rFonts w:ascii="Times New Roman" w:hAnsi="Times New Roman" w:cs="Times New Roman"/>
          <w:sz w:val="24"/>
          <w:szCs w:val="24"/>
        </w:rPr>
        <w:t>);“;</w:t>
      </w:r>
    </w:p>
    <w:p w14:paraId="4651363A" w14:textId="77777777" w:rsidR="001F070D" w:rsidRPr="001D14F3" w:rsidRDefault="001F070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2CD4A" w14:textId="37F76E1F" w:rsidR="00C05B33" w:rsidRPr="001D14F3" w:rsidRDefault="0013025F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5</w:t>
      </w:r>
      <w:r w:rsidR="00C05B33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C05B33" w:rsidRPr="001D14F3">
        <w:rPr>
          <w:rFonts w:ascii="Times New Roman" w:hAnsi="Times New Roman" w:cs="Times New Roman"/>
          <w:sz w:val="24"/>
          <w:szCs w:val="24"/>
        </w:rPr>
        <w:t xml:space="preserve"> paragrahvi 37 lõige 2 muudetakse ja sõnastatakse järgmiselt:</w:t>
      </w:r>
    </w:p>
    <w:p w14:paraId="1614C37D" w14:textId="380FB7CB" w:rsidR="00C05B33" w:rsidRPr="001D14F3" w:rsidRDefault="00C05B33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„(2)</w:t>
      </w:r>
      <w:r w:rsidR="00BF3D8A" w:rsidRPr="001D14F3">
        <w:rPr>
          <w:rFonts w:ascii="Times New Roman" w:hAnsi="Times New Roman" w:cs="Times New Roman"/>
          <w:sz w:val="24"/>
          <w:szCs w:val="24"/>
        </w:rPr>
        <w:t> </w:t>
      </w:r>
      <w:r w:rsidRPr="001D14F3">
        <w:rPr>
          <w:rFonts w:ascii="Times New Roman" w:hAnsi="Times New Roman" w:cs="Times New Roman"/>
          <w:sz w:val="24"/>
          <w:szCs w:val="24"/>
        </w:rPr>
        <w:t>Nitraaditundlik</w:t>
      </w:r>
      <w:r w:rsidR="00870441" w:rsidRPr="001D14F3">
        <w:rPr>
          <w:rFonts w:ascii="Times New Roman" w:hAnsi="Times New Roman" w:cs="Times New Roman"/>
          <w:sz w:val="24"/>
          <w:szCs w:val="24"/>
        </w:rPr>
        <w:t>u</w:t>
      </w:r>
      <w:r w:rsidRPr="001D14F3">
        <w:rPr>
          <w:rFonts w:ascii="Times New Roman" w:hAnsi="Times New Roman" w:cs="Times New Roman"/>
          <w:sz w:val="24"/>
          <w:szCs w:val="24"/>
        </w:rPr>
        <w:t xml:space="preserve"> ala </w:t>
      </w:r>
      <w:r w:rsidR="00870441" w:rsidRPr="001D14F3">
        <w:rPr>
          <w:rFonts w:ascii="Times New Roman" w:hAnsi="Times New Roman" w:cs="Times New Roman"/>
          <w:sz w:val="24"/>
          <w:szCs w:val="24"/>
        </w:rPr>
        <w:t>ja</w:t>
      </w:r>
      <w:r w:rsidRPr="001D14F3">
        <w:rPr>
          <w:rFonts w:ascii="Times New Roman" w:hAnsi="Times New Roman" w:cs="Times New Roman"/>
          <w:sz w:val="24"/>
          <w:szCs w:val="24"/>
        </w:rPr>
        <w:t xml:space="preserve"> selle piires asuvad kaitsmata põhjaveega pae- ja karstialad pinnakatte paksusega kuni </w:t>
      </w:r>
      <w:r w:rsidR="00521D85" w:rsidRPr="001D14F3">
        <w:rPr>
          <w:rFonts w:ascii="Times New Roman" w:hAnsi="Times New Roman" w:cs="Times New Roman"/>
          <w:sz w:val="24"/>
          <w:szCs w:val="24"/>
        </w:rPr>
        <w:t>kaks</w:t>
      </w:r>
      <w:r w:rsidRPr="001D14F3">
        <w:rPr>
          <w:rFonts w:ascii="Times New Roman" w:hAnsi="Times New Roman" w:cs="Times New Roman"/>
          <w:sz w:val="24"/>
          <w:szCs w:val="24"/>
        </w:rPr>
        <w:t xml:space="preserve"> meetrit ning oluliste allika</w:t>
      </w:r>
      <w:r w:rsidR="001F070D" w:rsidRPr="001D14F3">
        <w:rPr>
          <w:rFonts w:ascii="Times New Roman" w:hAnsi="Times New Roman" w:cs="Times New Roman"/>
          <w:sz w:val="24"/>
          <w:szCs w:val="24"/>
        </w:rPr>
        <w:t>-</w:t>
      </w:r>
      <w:r w:rsidRPr="001D14F3">
        <w:rPr>
          <w:rFonts w:ascii="Times New Roman" w:hAnsi="Times New Roman" w:cs="Times New Roman"/>
          <w:sz w:val="24"/>
          <w:szCs w:val="24"/>
        </w:rPr>
        <w:t xml:space="preserve"> ja karsti</w:t>
      </w:r>
      <w:r w:rsidR="001F070D" w:rsidRPr="001D14F3">
        <w:rPr>
          <w:rFonts w:ascii="Times New Roman" w:hAnsi="Times New Roman" w:cs="Times New Roman"/>
          <w:sz w:val="24"/>
          <w:szCs w:val="24"/>
        </w:rPr>
        <w:t xml:space="preserve">alade </w:t>
      </w:r>
      <w:r w:rsidRPr="001D14F3">
        <w:rPr>
          <w:rFonts w:ascii="Times New Roman" w:hAnsi="Times New Roman" w:cs="Times New Roman"/>
          <w:sz w:val="24"/>
          <w:szCs w:val="24"/>
        </w:rPr>
        <w:t>nimekirja kehtestab valdkonna eest vastutav minister määrusega.“;</w:t>
      </w:r>
    </w:p>
    <w:p w14:paraId="3B0174D5" w14:textId="77777777" w:rsidR="00D97F62" w:rsidRPr="001D14F3" w:rsidRDefault="00D97F62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D4A81" w14:textId="5B28BF3C" w:rsidR="00943401" w:rsidRPr="001D14F3" w:rsidRDefault="00943401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6)</w:t>
      </w:r>
      <w:r w:rsidRPr="001D14F3">
        <w:rPr>
          <w:rFonts w:ascii="Times New Roman" w:hAnsi="Times New Roman" w:cs="Times New Roman"/>
          <w:sz w:val="24"/>
          <w:szCs w:val="24"/>
        </w:rPr>
        <w:t xml:space="preserve"> paragrahvi 43 täiendatakse lõikega 5 järgmises sõnastuses:</w:t>
      </w:r>
    </w:p>
    <w:p w14:paraId="0DDFE878" w14:textId="672D46B2" w:rsidR="00943401" w:rsidRPr="001D14F3" w:rsidRDefault="00943401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„(5) Veemajanduskava k</w:t>
      </w:r>
      <w:r w:rsidR="0092513E" w:rsidRPr="001D14F3">
        <w:rPr>
          <w:rFonts w:ascii="Times New Roman" w:hAnsi="Times New Roman" w:cs="Times New Roman"/>
          <w:sz w:val="24"/>
          <w:szCs w:val="24"/>
        </w:rPr>
        <w:t>ehtestab</w:t>
      </w:r>
      <w:r w:rsidRPr="001D14F3">
        <w:rPr>
          <w:rFonts w:ascii="Times New Roman" w:hAnsi="Times New Roman" w:cs="Times New Roman"/>
          <w:sz w:val="24"/>
          <w:szCs w:val="24"/>
        </w:rPr>
        <w:t xml:space="preserve"> valdkonna eest vastutav minister käskkirjaga.“;</w:t>
      </w:r>
    </w:p>
    <w:p w14:paraId="4C1736FF" w14:textId="77777777" w:rsidR="0092513E" w:rsidRPr="001D14F3" w:rsidRDefault="0092513E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F9CB4" w14:textId="52D3FDE7" w:rsidR="0092513E" w:rsidRPr="001D14F3" w:rsidRDefault="004D3053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7</w:t>
      </w:r>
      <w:r w:rsidR="0092513E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92513E" w:rsidRPr="001D14F3">
        <w:rPr>
          <w:rFonts w:ascii="Times New Roman" w:hAnsi="Times New Roman" w:cs="Times New Roman"/>
          <w:sz w:val="24"/>
          <w:szCs w:val="24"/>
        </w:rPr>
        <w:t xml:space="preserve"> paragrahvi 46 täiendatakse lõikega 5 järgmises sõnastuses:</w:t>
      </w:r>
    </w:p>
    <w:p w14:paraId="31A59FCA" w14:textId="1D85ED51" w:rsidR="0092513E" w:rsidRPr="001D14F3" w:rsidRDefault="0092513E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„(5) Meetmeprogrammi kehtestab valdkonna eest vastutav minister käskkirjaga.“;</w:t>
      </w:r>
    </w:p>
    <w:p w14:paraId="4EFE17CB" w14:textId="77777777" w:rsidR="0092513E" w:rsidRPr="001D14F3" w:rsidRDefault="0092513E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3C517" w14:textId="4E0AACE1" w:rsidR="000D7128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8)</w:t>
      </w:r>
      <w:r w:rsidRPr="001D14F3">
        <w:rPr>
          <w:rFonts w:ascii="Times New Roman" w:hAnsi="Times New Roman" w:cs="Times New Roman"/>
          <w:sz w:val="24"/>
          <w:szCs w:val="24"/>
        </w:rPr>
        <w:t xml:space="preserve"> paragrahvi 72 lõige 7 muudetakse ja sõnastatakse järgmiselt:</w:t>
      </w:r>
    </w:p>
    <w:p w14:paraId="7605179A" w14:textId="39099926" w:rsidR="000D7128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„(7)</w:t>
      </w:r>
      <w:r w:rsidR="00C3529A">
        <w:rPr>
          <w:rFonts w:ascii="Times New Roman" w:hAnsi="Times New Roman" w:cs="Times New Roman"/>
          <w:sz w:val="24"/>
          <w:szCs w:val="24"/>
        </w:rPr>
        <w:t> </w:t>
      </w:r>
      <w:r w:rsidRPr="001D14F3">
        <w:rPr>
          <w:rFonts w:ascii="Times New Roman" w:hAnsi="Times New Roman" w:cs="Times New Roman"/>
          <w:sz w:val="24"/>
          <w:szCs w:val="24"/>
        </w:rPr>
        <w:t xml:space="preserve">Mereala hindamise, mereala hea keskkonnaseisundi määratluse ning </w:t>
      </w:r>
      <w:r w:rsidR="001027A1">
        <w:rPr>
          <w:rFonts w:ascii="Times New Roman" w:hAnsi="Times New Roman" w:cs="Times New Roman"/>
          <w:sz w:val="24"/>
          <w:szCs w:val="24"/>
        </w:rPr>
        <w:t>selle</w:t>
      </w:r>
      <w:r w:rsidR="001027A1" w:rsidRPr="001D14F3">
        <w:rPr>
          <w:rFonts w:ascii="Times New Roman" w:hAnsi="Times New Roman" w:cs="Times New Roman"/>
          <w:sz w:val="24"/>
          <w:szCs w:val="24"/>
        </w:rPr>
        <w:t xml:space="preserve">ga </w:t>
      </w:r>
      <w:r w:rsidRPr="001D14F3">
        <w:rPr>
          <w:rFonts w:ascii="Times New Roman" w:hAnsi="Times New Roman" w:cs="Times New Roman"/>
          <w:sz w:val="24"/>
          <w:szCs w:val="24"/>
        </w:rPr>
        <w:t>seotud indikaatorid kehtestab valdkonna eest vastutav minister määrusega.“;</w:t>
      </w:r>
    </w:p>
    <w:p w14:paraId="758006F0" w14:textId="77777777" w:rsidR="004A3062" w:rsidRPr="001D14F3" w:rsidRDefault="004A3062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EDC7E" w14:textId="77777777" w:rsidR="000D7128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9)</w:t>
      </w:r>
      <w:r w:rsidRPr="001D14F3">
        <w:rPr>
          <w:rFonts w:ascii="Times New Roman" w:hAnsi="Times New Roman" w:cs="Times New Roman"/>
          <w:sz w:val="24"/>
          <w:szCs w:val="24"/>
        </w:rPr>
        <w:t> paragrahvi 72 täiendatakse lõikega 10 järgmises sõnastuses:</w:t>
      </w:r>
    </w:p>
    <w:p w14:paraId="2F1A07C4" w14:textId="4E259FF8" w:rsidR="000D7128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„(10) Mereala keskkonnaalased sihid ja nendega seotud indikaatorid kehtestab valdkonna eest vastutav minister käskkirjaga.“;</w:t>
      </w:r>
    </w:p>
    <w:p w14:paraId="14A8BCB4" w14:textId="77777777" w:rsidR="000D7128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20D11" w14:textId="0F703ABA" w:rsidR="001E3351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10</w:t>
      </w:r>
      <w:r w:rsidR="001E3351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1E3351" w:rsidRPr="001D14F3">
        <w:rPr>
          <w:rFonts w:ascii="Times New Roman" w:hAnsi="Times New Roman" w:cs="Times New Roman"/>
          <w:sz w:val="24"/>
          <w:szCs w:val="24"/>
        </w:rPr>
        <w:t xml:space="preserve"> paragrahvi 104 lõige 5 muudetakse ja sõnastatakse järgmiselt:</w:t>
      </w:r>
    </w:p>
    <w:p w14:paraId="5A1C2E99" w14:textId="455625DE" w:rsidR="001E3351" w:rsidRPr="001D14F3" w:rsidRDefault="001E3351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 xml:space="preserve">„(5) Kui reoveekogumisalal ühiskanalisatsiooni rajamine toob kaasa põhjendamatult suuri kulutusi või sellest ei ole keskkonnale tulu, võib reoveekogumisalal koormusega </w:t>
      </w:r>
      <w:r w:rsidR="001D14F3">
        <w:rPr>
          <w:rFonts w:ascii="Times New Roman" w:hAnsi="Times New Roman" w:cs="Times New Roman"/>
          <w:sz w:val="24"/>
          <w:szCs w:val="24"/>
        </w:rPr>
        <w:br/>
      </w:r>
      <w:r w:rsidRPr="001D14F3">
        <w:rPr>
          <w:rFonts w:ascii="Times New Roman" w:hAnsi="Times New Roman" w:cs="Times New Roman"/>
          <w:sz w:val="24"/>
          <w:szCs w:val="24"/>
        </w:rPr>
        <w:t xml:space="preserve">2000 </w:t>
      </w:r>
      <w:proofErr w:type="spellStart"/>
      <w:r w:rsidRPr="001D14F3">
        <w:rPr>
          <w:rFonts w:ascii="Times New Roman" w:hAnsi="Times New Roman" w:cs="Times New Roman"/>
          <w:sz w:val="24"/>
          <w:szCs w:val="24"/>
        </w:rPr>
        <w:t>inimekvivalenti</w:t>
      </w:r>
      <w:proofErr w:type="spellEnd"/>
      <w:r w:rsidRPr="001D14F3">
        <w:rPr>
          <w:rFonts w:ascii="Times New Roman" w:hAnsi="Times New Roman" w:cs="Times New Roman"/>
          <w:sz w:val="24"/>
          <w:szCs w:val="24"/>
        </w:rPr>
        <w:t xml:space="preserve"> või rohkem kasutada reovee kogumiseks lekkekindlaid kogumismahuteid.“;</w:t>
      </w:r>
    </w:p>
    <w:p w14:paraId="7AC8C031" w14:textId="77777777" w:rsidR="001E3351" w:rsidRPr="001D14F3" w:rsidRDefault="001E3351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3949D" w14:textId="5F89A01A" w:rsidR="0092513E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11</w:t>
      </w:r>
      <w:r w:rsidR="0092513E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92513E" w:rsidRPr="001D14F3">
        <w:rPr>
          <w:rFonts w:ascii="Times New Roman" w:hAnsi="Times New Roman" w:cs="Times New Roman"/>
          <w:sz w:val="24"/>
          <w:szCs w:val="24"/>
        </w:rPr>
        <w:t xml:space="preserve"> paragrahvi 107 täiendatakse lõikega 3 järgmises sõnastuses:</w:t>
      </w:r>
    </w:p>
    <w:p w14:paraId="04E3ADA0" w14:textId="3BCD00B3" w:rsidR="0092513E" w:rsidRPr="001D14F3" w:rsidRDefault="0092513E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„(3) Üleujutusega seotud riskide maandamise kava kehtestab valdkonna eest vastutav minister käskkirjaga.“;</w:t>
      </w:r>
    </w:p>
    <w:p w14:paraId="2D8895AA" w14:textId="77777777" w:rsidR="0092513E" w:rsidRPr="001D14F3" w:rsidRDefault="0092513E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F1BA0" w14:textId="3DCFEE92" w:rsidR="001F08A2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12</w:t>
      </w:r>
      <w:r w:rsidR="001F08A2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1F08A2" w:rsidRPr="001D14F3">
        <w:rPr>
          <w:rFonts w:ascii="Times New Roman" w:hAnsi="Times New Roman" w:cs="Times New Roman"/>
          <w:sz w:val="24"/>
          <w:szCs w:val="24"/>
        </w:rPr>
        <w:t xml:space="preserve"> paragrahvi 118 lõike 2 punkt</w:t>
      </w:r>
      <w:r w:rsidR="00830147" w:rsidRPr="001D14F3">
        <w:rPr>
          <w:rFonts w:ascii="Times New Roman" w:hAnsi="Times New Roman" w:cs="Times New Roman"/>
          <w:sz w:val="24"/>
          <w:szCs w:val="24"/>
        </w:rPr>
        <w:t>id</w:t>
      </w:r>
      <w:r w:rsidR="001F08A2" w:rsidRPr="001D14F3">
        <w:rPr>
          <w:rFonts w:ascii="Times New Roman" w:hAnsi="Times New Roman" w:cs="Times New Roman"/>
          <w:sz w:val="24"/>
          <w:szCs w:val="24"/>
        </w:rPr>
        <w:t xml:space="preserve"> 2 ja 3 muudetakse ja sõnastatakse järgmiselt:</w:t>
      </w:r>
    </w:p>
    <w:p w14:paraId="7C46CF1F" w14:textId="6DF94437" w:rsidR="00511367" w:rsidRPr="001D14F3" w:rsidRDefault="001F08A2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</w:t>
      </w:r>
      <w:r w:rsidR="00511367" w:rsidRPr="001D14F3">
        <w:rPr>
          <w:rFonts w:ascii="Times New Roman" w:hAnsi="Times New Roman" w:cs="Times New Roman"/>
          <w:sz w:val="24"/>
          <w:szCs w:val="24"/>
        </w:rPr>
        <w:t>2) teistel järvedel, jõgedel, ojadel, allikatel, kanalitel, peakraavidel ja maaparandussüsteemide avatud eesvooludena kasutatavatel vooluveekogudel – kümme meetrit, välja arvatud käesoleva lõike punktis 3 nimetatud juhtudel;</w:t>
      </w:r>
    </w:p>
    <w:p w14:paraId="6E71A9D9" w14:textId="0CB4290E" w:rsidR="00511367" w:rsidRPr="001D14F3" w:rsidRDefault="00511367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3) peakraavidel ja maaparandussüsteemi avatud eesvooluna kasutatavatel kraavidel valgalaga alla kümne ruutkilomeetri – üks meeter.</w:t>
      </w:r>
      <w:r w:rsidR="001F08A2" w:rsidRPr="001D14F3">
        <w:rPr>
          <w:rFonts w:ascii="Times New Roman" w:hAnsi="Times New Roman" w:cs="Times New Roman"/>
          <w:sz w:val="24"/>
          <w:szCs w:val="24"/>
        </w:rPr>
        <w:t>“;</w:t>
      </w:r>
    </w:p>
    <w:p w14:paraId="026ACB25" w14:textId="77777777" w:rsidR="00315D17" w:rsidRPr="001D14F3" w:rsidRDefault="00315D17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4046F" w14:textId="6D002ACE" w:rsidR="004947F7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13</w:t>
      </w:r>
      <w:r w:rsidR="004947F7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4947F7" w:rsidRPr="001D14F3">
        <w:rPr>
          <w:rFonts w:ascii="Times New Roman" w:hAnsi="Times New Roman" w:cs="Times New Roman"/>
          <w:sz w:val="24"/>
          <w:szCs w:val="24"/>
        </w:rPr>
        <w:t xml:space="preserve"> paragrahvi 127 lõiked 1 ja 2 muudetakse ja sõnastatakse järgmiselt:</w:t>
      </w:r>
    </w:p>
    <w:p w14:paraId="44CCB82D" w14:textId="18CD1E7C" w:rsidR="004947F7" w:rsidRPr="001D14F3" w:rsidRDefault="004947F7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 xml:space="preserve">„(1) Heitvee ja saasteainete pinnasesse juhtimine ei ole lubatud veehaarde sanitaarkaitsealal ja hooldusalal ning lähemal kui 50 meetrit sanitaarkaitseala või hooldusala </w:t>
      </w:r>
      <w:proofErr w:type="spellStart"/>
      <w:r w:rsidRPr="001D14F3">
        <w:rPr>
          <w:rFonts w:ascii="Times New Roman" w:hAnsi="Times New Roman" w:cs="Times New Roman"/>
          <w:sz w:val="24"/>
          <w:szCs w:val="24"/>
        </w:rPr>
        <w:t>välispiirist</w:t>
      </w:r>
      <w:proofErr w:type="spellEnd"/>
      <w:r w:rsidRPr="001D14F3">
        <w:rPr>
          <w:rFonts w:ascii="Times New Roman" w:hAnsi="Times New Roman" w:cs="Times New Roman"/>
          <w:sz w:val="24"/>
          <w:szCs w:val="24"/>
        </w:rPr>
        <w:t>.</w:t>
      </w:r>
      <w:r w:rsidR="0006215A" w:rsidRPr="001D14F3">
        <w:rPr>
          <w:rFonts w:ascii="Times New Roman" w:hAnsi="Times New Roman" w:cs="Times New Roman"/>
          <w:sz w:val="24"/>
          <w:szCs w:val="24"/>
        </w:rPr>
        <w:t xml:space="preserve"> Omapuhastiks oleva imbsüsteemi ja salvkaevu korral, mida ei kasutata joogivee </w:t>
      </w:r>
      <w:r w:rsidR="0006215A" w:rsidRPr="008863FF">
        <w:rPr>
          <w:rFonts w:ascii="Times New Roman" w:hAnsi="Times New Roman" w:cs="Times New Roman"/>
          <w:sz w:val="24"/>
          <w:szCs w:val="24"/>
        </w:rPr>
        <w:t>otstarbeks</w:t>
      </w:r>
      <w:r w:rsidR="0006215A" w:rsidRPr="001D14F3">
        <w:rPr>
          <w:rFonts w:ascii="Times New Roman" w:hAnsi="Times New Roman" w:cs="Times New Roman"/>
          <w:sz w:val="24"/>
          <w:szCs w:val="24"/>
        </w:rPr>
        <w:t>, on heitvee ja saasteainete pinnasesse juhtimine reguleeritud käesoleva seaduse § 137 alusel.</w:t>
      </w:r>
    </w:p>
    <w:p w14:paraId="5B78B663" w14:textId="77777777" w:rsidR="0093237D" w:rsidRPr="001D14F3" w:rsidRDefault="0093237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2B5CB" w14:textId="54178420" w:rsidR="004947F7" w:rsidRPr="001D14F3" w:rsidRDefault="004947F7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(2) Heitvee veekogusse juhtimine ei ole lubatud veehaarde sanitaarkaitsealal ja hooldusalal.“;</w:t>
      </w:r>
    </w:p>
    <w:p w14:paraId="1C1AF257" w14:textId="77777777" w:rsidR="004947F7" w:rsidRPr="001D14F3" w:rsidRDefault="004947F7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AF7EE" w14:textId="3A7723E3" w:rsidR="00152DDA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14</w:t>
      </w:r>
      <w:r w:rsidR="004D3053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152DDA" w:rsidRPr="001D14F3">
        <w:rPr>
          <w:rFonts w:ascii="Times New Roman" w:hAnsi="Times New Roman" w:cs="Times New Roman"/>
          <w:sz w:val="24"/>
          <w:szCs w:val="24"/>
        </w:rPr>
        <w:t xml:space="preserve"> paragrahvi 128 lõige 7 muudetakse ja sõnastatakse järgmiselt:</w:t>
      </w:r>
    </w:p>
    <w:p w14:paraId="725A228D" w14:textId="7FA32752" w:rsidR="00152DDA" w:rsidRPr="001D14F3" w:rsidRDefault="00152DDA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 xml:space="preserve">„(7) </w:t>
      </w:r>
      <w:r w:rsidR="007D312B" w:rsidRPr="001D14F3">
        <w:rPr>
          <w:rFonts w:ascii="Times New Roman" w:hAnsi="Times New Roman" w:cs="Times New Roman"/>
          <w:sz w:val="24"/>
          <w:szCs w:val="24"/>
        </w:rPr>
        <w:t>Reovee puhastamise, h</w:t>
      </w:r>
      <w:r w:rsidRPr="001D14F3">
        <w:rPr>
          <w:rFonts w:ascii="Times New Roman" w:hAnsi="Times New Roman" w:cs="Times New Roman"/>
          <w:sz w:val="24"/>
          <w:szCs w:val="24"/>
        </w:rPr>
        <w:t>eitvee suublasse juhtimise ja seire nõuded, heitvee saasteaine</w:t>
      </w:r>
      <w:r w:rsidR="001D14F3">
        <w:rPr>
          <w:rFonts w:ascii="Times New Roman" w:hAnsi="Times New Roman" w:cs="Times New Roman"/>
          <w:sz w:val="24"/>
          <w:szCs w:val="24"/>
        </w:rPr>
        <w:t xml:space="preserve">te ja </w:t>
      </w:r>
      <w:r w:rsidR="001D14F3">
        <w:rPr>
          <w:rFonts w:ascii="Times New Roman" w:hAnsi="Times New Roman" w:cs="Times New Roman"/>
          <w:sz w:val="24"/>
          <w:szCs w:val="24"/>
        </w:rPr>
        <w:noBreakHyphen/>
      </w:r>
      <w:r w:rsidR="007D312B" w:rsidRPr="001D14F3">
        <w:rPr>
          <w:rFonts w:ascii="Times New Roman" w:hAnsi="Times New Roman" w:cs="Times New Roman"/>
          <w:sz w:val="24"/>
          <w:szCs w:val="24"/>
        </w:rPr>
        <w:t xml:space="preserve">näitajate </w:t>
      </w:r>
      <w:r w:rsidRPr="001D14F3">
        <w:rPr>
          <w:rFonts w:ascii="Times New Roman" w:hAnsi="Times New Roman" w:cs="Times New Roman"/>
          <w:sz w:val="24"/>
          <w:szCs w:val="24"/>
        </w:rPr>
        <w:t>sisalduse piirväärtused ning heitvee nõuetele vastavuse hindamise meetmed kehtestab valdkonna eest vastutav minister määrusega.“</w:t>
      </w:r>
      <w:r w:rsidR="00B90391" w:rsidRPr="001D14F3">
        <w:rPr>
          <w:rFonts w:ascii="Times New Roman" w:hAnsi="Times New Roman" w:cs="Times New Roman"/>
          <w:sz w:val="24"/>
          <w:szCs w:val="24"/>
        </w:rPr>
        <w:t>;</w:t>
      </w:r>
    </w:p>
    <w:p w14:paraId="35AA3FFD" w14:textId="77777777" w:rsidR="00152DDA" w:rsidRPr="001D14F3" w:rsidRDefault="00152DDA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ACB69" w14:textId="07A88978" w:rsidR="0006215A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15</w:t>
      </w:r>
      <w:r w:rsidR="0006215A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06215A" w:rsidRPr="001D14F3">
        <w:rPr>
          <w:rFonts w:ascii="Times New Roman" w:hAnsi="Times New Roman" w:cs="Times New Roman"/>
          <w:sz w:val="24"/>
          <w:szCs w:val="24"/>
        </w:rPr>
        <w:t xml:space="preserve"> paragrahvi 134 lõige 3 muudetakse ja sõnastatakse järgmiselt:</w:t>
      </w:r>
    </w:p>
    <w:p w14:paraId="60EFC9B9" w14:textId="0F1C69EE" w:rsidR="0006215A" w:rsidRPr="001D14F3" w:rsidRDefault="00105717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„(3) </w:t>
      </w:r>
      <w:r w:rsidR="0006215A" w:rsidRPr="001D14F3">
        <w:rPr>
          <w:rFonts w:ascii="Times New Roman" w:hAnsi="Times New Roman" w:cs="Times New Roman"/>
          <w:sz w:val="24"/>
          <w:szCs w:val="24"/>
        </w:rPr>
        <w:t>Omapuhastiks oleva imbsüsteemi ja joogivee otstarbeks mittekasutatava salvkaevu vaheline kaugus sõltub lisaks käesoleva paragrahvi lõikes 2 sätestatule ka pinnasest ja selle omadustest ning maapinna kaldest.“;</w:t>
      </w:r>
    </w:p>
    <w:p w14:paraId="43B55F64" w14:textId="77777777" w:rsidR="0013025F" w:rsidRPr="001D14F3" w:rsidRDefault="0013025F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F044D" w14:textId="2B290265" w:rsidR="002C3405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16</w:t>
      </w:r>
      <w:r w:rsidR="0013025F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0C6545" w:rsidRPr="001D14F3">
        <w:rPr>
          <w:rFonts w:ascii="Times New Roman" w:hAnsi="Times New Roman" w:cs="Times New Roman"/>
          <w:sz w:val="24"/>
          <w:szCs w:val="24"/>
        </w:rPr>
        <w:t xml:space="preserve"> </w:t>
      </w:r>
      <w:r w:rsidR="002C3405" w:rsidRPr="001D14F3">
        <w:rPr>
          <w:rFonts w:ascii="Times New Roman" w:hAnsi="Times New Roman" w:cs="Times New Roman"/>
          <w:sz w:val="24"/>
          <w:szCs w:val="24"/>
        </w:rPr>
        <w:t>paragrahvi 154 täiendatakse lõikega 4</w:t>
      </w:r>
      <w:r w:rsidR="002C3405" w:rsidRPr="001D14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C3405" w:rsidRPr="001D14F3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69CB0295" w14:textId="1EF48A60" w:rsidR="002C3405" w:rsidRPr="001D14F3" w:rsidRDefault="002C3405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„(4</w:t>
      </w:r>
      <w:r w:rsidRPr="001D14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D14F3">
        <w:rPr>
          <w:rFonts w:ascii="Times New Roman" w:hAnsi="Times New Roman" w:cs="Times New Roman"/>
          <w:sz w:val="24"/>
          <w:szCs w:val="24"/>
        </w:rPr>
        <w:t>) Veeloaga nõutava põhjavee omaseire puurkaevu ja puuraugu hooldusala on viis meetrit, kui seda puurkaevu või puurauku kasutatakse ainult seire eesmärgil ja sealt ei kavandata veevõttu muuks otstarbeks.</w:t>
      </w:r>
      <w:r w:rsidR="00105717" w:rsidRPr="001D14F3">
        <w:rPr>
          <w:rFonts w:ascii="Times New Roman" w:hAnsi="Times New Roman" w:cs="Times New Roman"/>
          <w:sz w:val="24"/>
          <w:szCs w:val="24"/>
        </w:rPr>
        <w:t>“;</w:t>
      </w:r>
    </w:p>
    <w:p w14:paraId="6A1AAB00" w14:textId="77777777" w:rsidR="0006215A" w:rsidRPr="001D14F3" w:rsidRDefault="0006215A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71E69" w14:textId="16313B68" w:rsidR="006F6312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17</w:t>
      </w:r>
      <w:r w:rsidR="00802FE2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802FE2" w:rsidRPr="001D14F3">
        <w:rPr>
          <w:rFonts w:ascii="Times New Roman" w:hAnsi="Times New Roman" w:cs="Times New Roman"/>
          <w:sz w:val="24"/>
          <w:szCs w:val="24"/>
        </w:rPr>
        <w:t xml:space="preserve"> </w:t>
      </w:r>
      <w:r w:rsidR="002C3405" w:rsidRPr="001D14F3">
        <w:rPr>
          <w:rFonts w:ascii="Times New Roman" w:hAnsi="Times New Roman" w:cs="Times New Roman"/>
          <w:sz w:val="24"/>
          <w:szCs w:val="24"/>
        </w:rPr>
        <w:t>paragrahvi 158 lõi</w:t>
      </w:r>
      <w:r w:rsidR="00012B9B" w:rsidRPr="001D14F3">
        <w:rPr>
          <w:rFonts w:ascii="Times New Roman" w:hAnsi="Times New Roman" w:cs="Times New Roman"/>
          <w:sz w:val="24"/>
          <w:szCs w:val="24"/>
        </w:rPr>
        <w:t>ge</w:t>
      </w:r>
      <w:r w:rsidR="002C3405" w:rsidRPr="001D14F3">
        <w:rPr>
          <w:rFonts w:ascii="Times New Roman" w:hAnsi="Times New Roman" w:cs="Times New Roman"/>
          <w:sz w:val="24"/>
          <w:szCs w:val="24"/>
        </w:rPr>
        <w:t xml:space="preserve"> 2 </w:t>
      </w:r>
      <w:r w:rsidR="00012B9B" w:rsidRPr="001D14F3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21450D5F" w14:textId="04235AE4" w:rsidR="00012B9B" w:rsidRPr="001D14F3" w:rsidRDefault="00012B9B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 xml:space="preserve">„(2) Väetise ja taimekaitsevahendi kasutamine ning vee kvaliteeti halvendada võiv muu tegevus on keelatud allikatel, karstivormidel ja </w:t>
      </w:r>
      <w:proofErr w:type="spellStart"/>
      <w:r w:rsidRPr="001D14F3">
        <w:rPr>
          <w:rFonts w:ascii="Times New Roman" w:hAnsi="Times New Roman" w:cs="Times New Roman"/>
          <w:sz w:val="24"/>
          <w:szCs w:val="24"/>
        </w:rPr>
        <w:t>karstijärvikutel</w:t>
      </w:r>
      <w:proofErr w:type="spellEnd"/>
      <w:r w:rsidRPr="001D14F3">
        <w:rPr>
          <w:rFonts w:ascii="Times New Roman" w:hAnsi="Times New Roman" w:cs="Times New Roman"/>
          <w:sz w:val="24"/>
          <w:szCs w:val="24"/>
        </w:rPr>
        <w:t xml:space="preserve"> ning nende ümbruses 10</w:t>
      </w:r>
      <w:r w:rsidR="002B024C">
        <w:rPr>
          <w:rFonts w:ascii="Times New Roman" w:hAnsi="Times New Roman" w:cs="Times New Roman"/>
          <w:sz w:val="24"/>
          <w:szCs w:val="24"/>
        </w:rPr>
        <w:t> </w:t>
      </w:r>
      <w:r w:rsidRPr="001D14F3">
        <w:rPr>
          <w:rFonts w:ascii="Times New Roman" w:hAnsi="Times New Roman" w:cs="Times New Roman"/>
          <w:sz w:val="24"/>
          <w:szCs w:val="24"/>
        </w:rPr>
        <w:t xml:space="preserve">meetri ulatuses allika veepiirist, karstivormi servast või </w:t>
      </w:r>
      <w:proofErr w:type="spellStart"/>
      <w:r w:rsidRPr="001D14F3">
        <w:rPr>
          <w:rFonts w:ascii="Times New Roman" w:hAnsi="Times New Roman" w:cs="Times New Roman"/>
          <w:sz w:val="24"/>
          <w:szCs w:val="24"/>
        </w:rPr>
        <w:t>karstijärviku</w:t>
      </w:r>
      <w:proofErr w:type="spellEnd"/>
      <w:r w:rsidRPr="001D14F3">
        <w:rPr>
          <w:rFonts w:ascii="Times New Roman" w:hAnsi="Times New Roman" w:cs="Times New Roman"/>
          <w:sz w:val="24"/>
          <w:szCs w:val="24"/>
        </w:rPr>
        <w:t xml:space="preserve"> kõrgeima veetaseme piirist.“;</w:t>
      </w:r>
    </w:p>
    <w:p w14:paraId="4AE0B581" w14:textId="77777777" w:rsidR="00802FE2" w:rsidRPr="001D14F3" w:rsidRDefault="00802FE2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82C4D" w14:textId="5BFA2AFF" w:rsidR="00C317ED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18</w:t>
      </w:r>
      <w:r w:rsidR="00C317ED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C317ED" w:rsidRPr="001D14F3">
        <w:rPr>
          <w:rFonts w:ascii="Times New Roman" w:hAnsi="Times New Roman" w:cs="Times New Roman"/>
          <w:sz w:val="24"/>
          <w:szCs w:val="24"/>
        </w:rPr>
        <w:t xml:space="preserve"> paragrahvi 161 lõige 3 tunnistatakse kehtetuks;</w:t>
      </w:r>
    </w:p>
    <w:p w14:paraId="65FFCCC2" w14:textId="77777777" w:rsidR="00C317ED" w:rsidRPr="001D14F3" w:rsidRDefault="00C317E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F2CA8" w14:textId="5E3F9CD3" w:rsidR="00C317ED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19</w:t>
      </w:r>
      <w:r w:rsidR="00C317ED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C317ED" w:rsidRPr="001D14F3">
        <w:rPr>
          <w:rFonts w:ascii="Times New Roman" w:hAnsi="Times New Roman" w:cs="Times New Roman"/>
          <w:sz w:val="24"/>
          <w:szCs w:val="24"/>
        </w:rPr>
        <w:t xml:space="preserve"> paragrahvi 161 täiendatakse lõikega 3 järgmises sõnastuses:</w:t>
      </w:r>
    </w:p>
    <w:p w14:paraId="66CF5E9C" w14:textId="72005BBB" w:rsidR="00C317ED" w:rsidRPr="001D14F3" w:rsidRDefault="00C317E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„(3) Käesoleva paragrahvi lõikes 2 nimetatud juhul peab põllumajandustootja pidama põllupõhist arvestust lämmastiku ja fosfori mulda viimise ja mullast väljaviimise kohta.“;</w:t>
      </w:r>
    </w:p>
    <w:p w14:paraId="3C6D6335" w14:textId="77777777" w:rsidR="00C317ED" w:rsidRPr="001D14F3" w:rsidRDefault="00C317E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1F9E8" w14:textId="4DD2A66C" w:rsidR="00FC03D2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FC03D2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FC03D2" w:rsidRPr="001D14F3">
        <w:rPr>
          <w:rFonts w:ascii="Times New Roman" w:hAnsi="Times New Roman" w:cs="Times New Roman"/>
          <w:sz w:val="24"/>
          <w:szCs w:val="24"/>
        </w:rPr>
        <w:t xml:space="preserve"> paragrahvi 162 pealkiri muudetakse ja sõnastatakse järgmiselt:</w:t>
      </w:r>
    </w:p>
    <w:p w14:paraId="702CB5FC" w14:textId="1686B152" w:rsidR="00FC03D2" w:rsidRPr="001D14F3" w:rsidRDefault="00FC03D2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</w:t>
      </w:r>
      <w:r w:rsidR="001A70F8" w:rsidRPr="001D14F3">
        <w:rPr>
          <w:rFonts w:ascii="Times New Roman" w:hAnsi="Times New Roman" w:cs="Times New Roman"/>
          <w:b/>
          <w:sz w:val="24"/>
          <w:szCs w:val="24"/>
        </w:rPr>
        <w:t xml:space="preserve">§ 162. </w:t>
      </w:r>
      <w:r w:rsidRPr="001D14F3">
        <w:rPr>
          <w:rFonts w:ascii="Times New Roman" w:hAnsi="Times New Roman" w:cs="Times New Roman"/>
          <w:b/>
          <w:sz w:val="24"/>
          <w:szCs w:val="24"/>
        </w:rPr>
        <w:t>Väetamisplaan</w:t>
      </w:r>
      <w:r w:rsidRPr="001D14F3">
        <w:rPr>
          <w:rFonts w:ascii="Times New Roman" w:hAnsi="Times New Roman" w:cs="Times New Roman"/>
          <w:sz w:val="24"/>
          <w:szCs w:val="24"/>
        </w:rPr>
        <w:t>“;</w:t>
      </w:r>
    </w:p>
    <w:p w14:paraId="7E4E838C" w14:textId="77777777" w:rsidR="00FC03D2" w:rsidRPr="001D14F3" w:rsidRDefault="00FC03D2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98D91" w14:textId="3D20A2DC" w:rsidR="00FC03D2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21</w:t>
      </w:r>
      <w:r w:rsidR="00FC03D2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FC03D2" w:rsidRPr="001D14F3">
        <w:rPr>
          <w:rFonts w:ascii="Times New Roman" w:hAnsi="Times New Roman" w:cs="Times New Roman"/>
          <w:sz w:val="24"/>
          <w:szCs w:val="24"/>
        </w:rPr>
        <w:t xml:space="preserve"> paragrahvi 162 lõiked 1 ja 2 tunnistatakse kehtetuks;</w:t>
      </w:r>
    </w:p>
    <w:p w14:paraId="747D51FF" w14:textId="77777777" w:rsidR="00934E45" w:rsidRPr="001D14F3" w:rsidRDefault="00934E45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F9AB4" w14:textId="679F3251" w:rsidR="00934E45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22</w:t>
      </w:r>
      <w:r w:rsidR="00934E45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934E45" w:rsidRPr="001D14F3">
        <w:rPr>
          <w:rFonts w:ascii="Times New Roman" w:hAnsi="Times New Roman" w:cs="Times New Roman"/>
          <w:sz w:val="24"/>
          <w:szCs w:val="24"/>
        </w:rPr>
        <w:t xml:space="preserve"> paragrahvi 165 lõikes 5 asendatakse sõna „karstilehtrist“ sõna</w:t>
      </w:r>
      <w:r w:rsidR="00400526" w:rsidRPr="001D14F3">
        <w:rPr>
          <w:rFonts w:ascii="Times New Roman" w:hAnsi="Times New Roman" w:cs="Times New Roman"/>
          <w:sz w:val="24"/>
          <w:szCs w:val="24"/>
        </w:rPr>
        <w:t>de</w:t>
      </w:r>
      <w:r w:rsidR="00934E45" w:rsidRPr="001D14F3">
        <w:rPr>
          <w:rFonts w:ascii="Times New Roman" w:hAnsi="Times New Roman" w:cs="Times New Roman"/>
          <w:sz w:val="24"/>
          <w:szCs w:val="24"/>
        </w:rPr>
        <w:t>ga „karstivormist</w:t>
      </w:r>
      <w:r w:rsidR="001D14F3">
        <w:rPr>
          <w:rFonts w:ascii="Times New Roman" w:hAnsi="Times New Roman" w:cs="Times New Roman"/>
          <w:sz w:val="24"/>
          <w:szCs w:val="24"/>
        </w:rPr>
        <w:t xml:space="preserve"> ja </w:t>
      </w:r>
      <w:r w:rsidR="001D14F3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="00400526" w:rsidRPr="001D14F3">
        <w:rPr>
          <w:rFonts w:ascii="Times New Roman" w:hAnsi="Times New Roman" w:cs="Times New Roman"/>
          <w:sz w:val="24"/>
          <w:szCs w:val="24"/>
        </w:rPr>
        <w:t>järvikust</w:t>
      </w:r>
      <w:proofErr w:type="spellEnd"/>
      <w:r w:rsidR="00934E45" w:rsidRPr="001D14F3">
        <w:rPr>
          <w:rFonts w:ascii="Times New Roman" w:hAnsi="Times New Roman" w:cs="Times New Roman"/>
          <w:sz w:val="24"/>
          <w:szCs w:val="24"/>
        </w:rPr>
        <w:t>“;</w:t>
      </w:r>
    </w:p>
    <w:p w14:paraId="79950EF2" w14:textId="77777777" w:rsidR="00384BBE" w:rsidRPr="001D14F3" w:rsidRDefault="00384BBE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A3478" w14:textId="3A845B3B" w:rsidR="00315D17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23</w:t>
      </w:r>
      <w:r w:rsidR="00315D17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D1740C" w:rsidRPr="001D14F3">
        <w:rPr>
          <w:rFonts w:ascii="Times New Roman" w:hAnsi="Times New Roman" w:cs="Times New Roman"/>
          <w:sz w:val="24"/>
          <w:szCs w:val="24"/>
        </w:rPr>
        <w:t xml:space="preserve"> paragrahvi 168 lõiked</w:t>
      </w:r>
      <w:r w:rsidR="00315D17" w:rsidRPr="001D14F3">
        <w:rPr>
          <w:rFonts w:ascii="Times New Roman" w:hAnsi="Times New Roman" w:cs="Times New Roman"/>
          <w:sz w:val="24"/>
          <w:szCs w:val="24"/>
        </w:rPr>
        <w:t xml:space="preserve"> 3</w:t>
      </w:r>
      <w:r w:rsidR="00D1740C" w:rsidRPr="001D14F3">
        <w:rPr>
          <w:rFonts w:ascii="Times New Roman" w:hAnsi="Times New Roman" w:cs="Times New Roman"/>
          <w:sz w:val="24"/>
          <w:szCs w:val="24"/>
        </w:rPr>
        <w:t xml:space="preserve"> ja 4</w:t>
      </w:r>
      <w:r w:rsidR="00315D17" w:rsidRPr="001D14F3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57277ACF" w14:textId="092054EA" w:rsidR="00E70086" w:rsidRPr="001D14F3" w:rsidRDefault="00315D17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„(3) Nitraaditundlikul alal</w:t>
      </w:r>
      <w:r w:rsidR="00E70086" w:rsidRPr="001D14F3">
        <w:rPr>
          <w:rFonts w:ascii="Times New Roman" w:hAnsi="Times New Roman" w:cs="Times New Roman"/>
          <w:sz w:val="24"/>
          <w:szCs w:val="24"/>
        </w:rPr>
        <w:t xml:space="preserve"> </w:t>
      </w:r>
      <w:r w:rsidR="001D5331" w:rsidRPr="001D14F3">
        <w:rPr>
          <w:rFonts w:ascii="Times New Roman" w:hAnsi="Times New Roman" w:cs="Times New Roman"/>
          <w:sz w:val="24"/>
          <w:szCs w:val="24"/>
        </w:rPr>
        <w:t>asuvate</w:t>
      </w:r>
      <w:r w:rsidR="00BD079C" w:rsidRPr="001D14F3">
        <w:rPr>
          <w:rFonts w:ascii="Times New Roman" w:hAnsi="Times New Roman" w:cs="Times New Roman"/>
          <w:sz w:val="24"/>
          <w:szCs w:val="24"/>
        </w:rPr>
        <w:t>l</w:t>
      </w:r>
      <w:r w:rsidR="00B90391" w:rsidRPr="001D14F3">
        <w:rPr>
          <w:rFonts w:ascii="Times New Roman" w:hAnsi="Times New Roman" w:cs="Times New Roman"/>
          <w:sz w:val="24"/>
          <w:szCs w:val="24"/>
        </w:rPr>
        <w:t>e</w:t>
      </w:r>
      <w:r w:rsidR="001D5331" w:rsidRPr="001D14F3">
        <w:rPr>
          <w:rFonts w:ascii="Times New Roman" w:hAnsi="Times New Roman" w:cs="Times New Roman"/>
          <w:sz w:val="24"/>
          <w:szCs w:val="24"/>
        </w:rPr>
        <w:t xml:space="preserve"> </w:t>
      </w:r>
      <w:r w:rsidR="00E70086" w:rsidRPr="001D14F3">
        <w:rPr>
          <w:rFonts w:ascii="Times New Roman" w:hAnsi="Times New Roman" w:cs="Times New Roman"/>
          <w:sz w:val="24"/>
          <w:szCs w:val="24"/>
        </w:rPr>
        <w:t>olulistel</w:t>
      </w:r>
      <w:r w:rsidR="00C90B66" w:rsidRPr="001D14F3">
        <w:rPr>
          <w:rFonts w:ascii="Times New Roman" w:hAnsi="Times New Roman" w:cs="Times New Roman"/>
          <w:sz w:val="24"/>
          <w:szCs w:val="24"/>
        </w:rPr>
        <w:t xml:space="preserve">e allika- ja karstialadele jäävatel </w:t>
      </w:r>
      <w:r w:rsidR="00E70086" w:rsidRPr="001D14F3">
        <w:rPr>
          <w:rFonts w:ascii="Times New Roman" w:hAnsi="Times New Roman" w:cs="Times New Roman"/>
          <w:sz w:val="24"/>
          <w:szCs w:val="24"/>
        </w:rPr>
        <w:t>allikate</w:t>
      </w:r>
      <w:r w:rsidR="006A3B33" w:rsidRPr="001D14F3">
        <w:rPr>
          <w:rFonts w:ascii="Times New Roman" w:hAnsi="Times New Roman" w:cs="Times New Roman"/>
          <w:sz w:val="24"/>
          <w:szCs w:val="24"/>
        </w:rPr>
        <w:t>l</w:t>
      </w:r>
      <w:r w:rsidR="00E70086" w:rsidRPr="001D14F3">
        <w:rPr>
          <w:rFonts w:ascii="Times New Roman" w:hAnsi="Times New Roman" w:cs="Times New Roman"/>
          <w:sz w:val="24"/>
          <w:szCs w:val="24"/>
        </w:rPr>
        <w:t>, karstivormide</w:t>
      </w:r>
      <w:r w:rsidR="006A3B33" w:rsidRPr="001D14F3">
        <w:rPr>
          <w:rFonts w:ascii="Times New Roman" w:hAnsi="Times New Roman" w:cs="Times New Roman"/>
          <w:sz w:val="24"/>
          <w:szCs w:val="24"/>
        </w:rPr>
        <w:t>l</w:t>
      </w:r>
      <w:r w:rsidR="00E70086" w:rsidRPr="001D14F3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E70086" w:rsidRPr="001D14F3">
        <w:rPr>
          <w:rFonts w:ascii="Times New Roman" w:hAnsi="Times New Roman" w:cs="Times New Roman"/>
          <w:sz w:val="24"/>
          <w:szCs w:val="24"/>
        </w:rPr>
        <w:t>karstijärvikute</w:t>
      </w:r>
      <w:r w:rsidR="006A3B33" w:rsidRPr="001D14F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6A3B33" w:rsidRPr="001D14F3">
        <w:rPr>
          <w:rFonts w:ascii="Times New Roman" w:hAnsi="Times New Roman" w:cs="Times New Roman"/>
          <w:sz w:val="24"/>
          <w:szCs w:val="24"/>
        </w:rPr>
        <w:t xml:space="preserve"> ning nende</w:t>
      </w:r>
      <w:r w:rsidR="00E70086" w:rsidRPr="001D14F3">
        <w:rPr>
          <w:rFonts w:ascii="Times New Roman" w:hAnsi="Times New Roman" w:cs="Times New Roman"/>
          <w:sz w:val="24"/>
          <w:szCs w:val="24"/>
        </w:rPr>
        <w:t xml:space="preserve"> ümbruses 50 meetri ulatuses </w:t>
      </w:r>
      <w:r w:rsidR="0065604E" w:rsidRPr="001D14F3">
        <w:rPr>
          <w:rFonts w:ascii="Times New Roman" w:hAnsi="Times New Roman" w:cs="Times New Roman"/>
          <w:sz w:val="24"/>
          <w:szCs w:val="24"/>
        </w:rPr>
        <w:t xml:space="preserve">allika </w:t>
      </w:r>
      <w:r w:rsidR="00E70086" w:rsidRPr="001D14F3">
        <w:rPr>
          <w:rFonts w:ascii="Times New Roman" w:hAnsi="Times New Roman" w:cs="Times New Roman"/>
          <w:sz w:val="24"/>
          <w:szCs w:val="24"/>
        </w:rPr>
        <w:t>veepiirist</w:t>
      </w:r>
      <w:r w:rsidR="0065604E" w:rsidRPr="001D14F3">
        <w:rPr>
          <w:rFonts w:ascii="Times New Roman" w:hAnsi="Times New Roman" w:cs="Times New Roman"/>
          <w:sz w:val="24"/>
          <w:szCs w:val="24"/>
        </w:rPr>
        <w:t>,</w:t>
      </w:r>
      <w:r w:rsidR="009D69E5" w:rsidRPr="001D14F3">
        <w:rPr>
          <w:rFonts w:ascii="Times New Roman" w:hAnsi="Times New Roman" w:cs="Times New Roman"/>
          <w:sz w:val="24"/>
          <w:szCs w:val="24"/>
        </w:rPr>
        <w:t xml:space="preserve"> </w:t>
      </w:r>
      <w:r w:rsidR="00E70086" w:rsidRPr="001D14F3">
        <w:rPr>
          <w:rFonts w:ascii="Times New Roman" w:hAnsi="Times New Roman" w:cs="Times New Roman"/>
          <w:sz w:val="24"/>
          <w:szCs w:val="24"/>
        </w:rPr>
        <w:t xml:space="preserve">karstivormi servast või </w:t>
      </w:r>
      <w:proofErr w:type="spellStart"/>
      <w:r w:rsidR="00E70086" w:rsidRPr="001D14F3">
        <w:rPr>
          <w:rFonts w:ascii="Times New Roman" w:hAnsi="Times New Roman" w:cs="Times New Roman"/>
          <w:sz w:val="24"/>
          <w:szCs w:val="24"/>
        </w:rPr>
        <w:t>karstijärviku</w:t>
      </w:r>
      <w:proofErr w:type="spellEnd"/>
      <w:r w:rsidR="00E70086" w:rsidRPr="001D14F3">
        <w:rPr>
          <w:rFonts w:ascii="Times New Roman" w:hAnsi="Times New Roman" w:cs="Times New Roman"/>
          <w:sz w:val="24"/>
          <w:szCs w:val="24"/>
        </w:rPr>
        <w:t xml:space="preserve"> kõrgeima veetaseme piirist</w:t>
      </w:r>
      <w:r w:rsidRPr="001D14F3">
        <w:rPr>
          <w:rFonts w:ascii="Times New Roman" w:hAnsi="Times New Roman" w:cs="Times New Roman"/>
          <w:sz w:val="24"/>
          <w:szCs w:val="24"/>
        </w:rPr>
        <w:t xml:space="preserve"> </w:t>
      </w:r>
      <w:r w:rsidR="006A3B33" w:rsidRPr="001D14F3">
        <w:rPr>
          <w:rFonts w:ascii="Times New Roman" w:hAnsi="Times New Roman" w:cs="Times New Roman"/>
          <w:sz w:val="24"/>
          <w:szCs w:val="24"/>
        </w:rPr>
        <w:t xml:space="preserve">on </w:t>
      </w:r>
      <w:r w:rsidR="00E70086" w:rsidRPr="001D14F3">
        <w:rPr>
          <w:rFonts w:ascii="Times New Roman" w:hAnsi="Times New Roman" w:cs="Times New Roman"/>
          <w:sz w:val="24"/>
          <w:szCs w:val="24"/>
        </w:rPr>
        <w:t>keelatud:</w:t>
      </w:r>
    </w:p>
    <w:p w14:paraId="07E2B085" w14:textId="77777777" w:rsidR="00E70086" w:rsidRPr="001D14F3" w:rsidRDefault="00E70086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 xml:space="preserve">1) </w:t>
      </w:r>
      <w:r w:rsidR="00315D17" w:rsidRPr="001D14F3">
        <w:rPr>
          <w:rFonts w:ascii="Times New Roman" w:hAnsi="Times New Roman" w:cs="Times New Roman"/>
          <w:sz w:val="24"/>
          <w:szCs w:val="24"/>
        </w:rPr>
        <w:t>väetamine</w:t>
      </w:r>
      <w:r w:rsidRPr="001D14F3">
        <w:rPr>
          <w:rFonts w:ascii="Times New Roman" w:hAnsi="Times New Roman" w:cs="Times New Roman"/>
          <w:sz w:val="24"/>
          <w:szCs w:val="24"/>
        </w:rPr>
        <w:t>;</w:t>
      </w:r>
    </w:p>
    <w:p w14:paraId="4D2F6A1A" w14:textId="39157D8B" w:rsidR="00E70086" w:rsidRPr="001D14F3" w:rsidRDefault="00E70086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2)</w:t>
      </w:r>
      <w:r w:rsidR="00315D17" w:rsidRPr="001D14F3">
        <w:rPr>
          <w:rFonts w:ascii="Times New Roman" w:hAnsi="Times New Roman" w:cs="Times New Roman"/>
          <w:sz w:val="24"/>
          <w:szCs w:val="24"/>
        </w:rPr>
        <w:t xml:space="preserve"> taimekaitsevahendi kasutamine</w:t>
      </w:r>
      <w:r w:rsidRPr="001D14F3">
        <w:rPr>
          <w:rFonts w:ascii="Times New Roman" w:hAnsi="Times New Roman" w:cs="Times New Roman"/>
          <w:sz w:val="24"/>
          <w:szCs w:val="24"/>
        </w:rPr>
        <w:t>;</w:t>
      </w:r>
    </w:p>
    <w:p w14:paraId="3EC02EBA" w14:textId="1EB6481D" w:rsidR="00E70086" w:rsidRPr="001D14F3" w:rsidRDefault="00E70086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3)</w:t>
      </w:r>
      <w:r w:rsidR="00315D17" w:rsidRPr="001D14F3">
        <w:rPr>
          <w:rFonts w:ascii="Times New Roman" w:hAnsi="Times New Roman" w:cs="Times New Roman"/>
          <w:sz w:val="24"/>
          <w:szCs w:val="24"/>
        </w:rPr>
        <w:t xml:space="preserve"> sõnniku hoidmine </w:t>
      </w:r>
      <w:r w:rsidRPr="001D14F3">
        <w:rPr>
          <w:rFonts w:ascii="Times New Roman" w:hAnsi="Times New Roman" w:cs="Times New Roman"/>
          <w:sz w:val="24"/>
          <w:szCs w:val="24"/>
        </w:rPr>
        <w:t>aunas;</w:t>
      </w:r>
    </w:p>
    <w:p w14:paraId="54EA9143" w14:textId="38663F31" w:rsidR="00E70086" w:rsidRPr="001D14F3" w:rsidRDefault="00E70086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4) maakasutuse sihtotstarbe muutmine;</w:t>
      </w:r>
    </w:p>
    <w:p w14:paraId="45D387D0" w14:textId="16D425BC" w:rsidR="00E70086" w:rsidRPr="001D14F3" w:rsidRDefault="00E70086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5) loodusliku rohumaa, metsa või soo ülesharimine;</w:t>
      </w:r>
    </w:p>
    <w:p w14:paraId="5F0E138C" w14:textId="65F66B12" w:rsidR="00E70086" w:rsidRPr="001D14F3" w:rsidRDefault="00E70086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6) vee kvaliteeti ohustava ehitise rajamine;</w:t>
      </w:r>
    </w:p>
    <w:p w14:paraId="3A10CBA9" w14:textId="3976805C" w:rsidR="00E70086" w:rsidRPr="001D14F3" w:rsidRDefault="00E70086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7) maavara või maa-ainese kaevandamine;</w:t>
      </w:r>
    </w:p>
    <w:p w14:paraId="3161D827" w14:textId="4D2C982D" w:rsidR="00E70086" w:rsidRPr="001D14F3" w:rsidRDefault="00E70086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8) heitvee pinnasesse juhtimine;</w:t>
      </w:r>
    </w:p>
    <w:p w14:paraId="55C0891F" w14:textId="217C5BC9" w:rsidR="00782D17" w:rsidRPr="001D14F3" w:rsidRDefault="00782D17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9) reoveesette laotamine;</w:t>
      </w:r>
    </w:p>
    <w:p w14:paraId="11AE2E22" w14:textId="4F53D3A1" w:rsidR="00E70086" w:rsidRPr="001D14F3" w:rsidRDefault="00782D17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10</w:t>
      </w:r>
      <w:r w:rsidR="00E70086" w:rsidRPr="001D14F3">
        <w:rPr>
          <w:rFonts w:ascii="Times New Roman" w:hAnsi="Times New Roman" w:cs="Times New Roman"/>
          <w:sz w:val="24"/>
          <w:szCs w:val="24"/>
        </w:rPr>
        <w:t>) metsa lageraie;</w:t>
      </w:r>
    </w:p>
    <w:p w14:paraId="622C7949" w14:textId="5DEAA479" w:rsidR="00E70086" w:rsidRPr="001D14F3" w:rsidRDefault="00E70086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1</w:t>
      </w:r>
      <w:r w:rsidR="00782D17" w:rsidRPr="001D14F3">
        <w:rPr>
          <w:rFonts w:ascii="Times New Roman" w:hAnsi="Times New Roman" w:cs="Times New Roman"/>
          <w:sz w:val="24"/>
          <w:szCs w:val="24"/>
        </w:rPr>
        <w:t>1</w:t>
      </w:r>
      <w:r w:rsidRPr="001D14F3">
        <w:rPr>
          <w:rFonts w:ascii="Times New Roman" w:hAnsi="Times New Roman" w:cs="Times New Roman"/>
          <w:sz w:val="24"/>
          <w:szCs w:val="24"/>
        </w:rPr>
        <w:t>) kuivendussüsteemi ehitamine;</w:t>
      </w:r>
    </w:p>
    <w:p w14:paraId="0E300654" w14:textId="0DB49FC2" w:rsidR="00315D17" w:rsidRPr="001D14F3" w:rsidRDefault="00E70086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1</w:t>
      </w:r>
      <w:r w:rsidR="00782D17" w:rsidRPr="001D14F3">
        <w:rPr>
          <w:rFonts w:ascii="Times New Roman" w:hAnsi="Times New Roman" w:cs="Times New Roman"/>
          <w:sz w:val="24"/>
          <w:szCs w:val="24"/>
        </w:rPr>
        <w:t>2</w:t>
      </w:r>
      <w:r w:rsidRPr="001D14F3">
        <w:rPr>
          <w:rFonts w:ascii="Times New Roman" w:hAnsi="Times New Roman" w:cs="Times New Roman"/>
          <w:sz w:val="24"/>
          <w:szCs w:val="24"/>
        </w:rPr>
        <w:t xml:space="preserve">) </w:t>
      </w:r>
      <w:r w:rsidR="000C6545" w:rsidRPr="001D14F3">
        <w:rPr>
          <w:rFonts w:ascii="Times New Roman" w:hAnsi="Times New Roman" w:cs="Times New Roman"/>
          <w:sz w:val="24"/>
          <w:szCs w:val="24"/>
        </w:rPr>
        <w:t>kalmistu või</w:t>
      </w:r>
      <w:r w:rsidRPr="001D14F3">
        <w:rPr>
          <w:rFonts w:ascii="Times New Roman" w:hAnsi="Times New Roman" w:cs="Times New Roman"/>
          <w:sz w:val="24"/>
          <w:szCs w:val="24"/>
        </w:rPr>
        <w:t xml:space="preserve"> matmiskoha rajamine</w:t>
      </w:r>
      <w:r w:rsidR="00315D17" w:rsidRPr="001D14F3">
        <w:rPr>
          <w:rFonts w:ascii="Times New Roman" w:hAnsi="Times New Roman" w:cs="Times New Roman"/>
          <w:sz w:val="24"/>
          <w:szCs w:val="24"/>
        </w:rPr>
        <w:t>.</w:t>
      </w:r>
    </w:p>
    <w:p w14:paraId="65FE5971" w14:textId="77777777" w:rsidR="000B632D" w:rsidRPr="001D14F3" w:rsidRDefault="000B632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01960" w14:textId="23C18F36" w:rsidR="00384BBE" w:rsidRPr="001D14F3" w:rsidRDefault="00384BBE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(4) Käesoleva paragrahvi lõi</w:t>
      </w:r>
      <w:r w:rsidR="001F7CDD" w:rsidRPr="001D14F3">
        <w:rPr>
          <w:rFonts w:ascii="Times New Roman" w:hAnsi="Times New Roman" w:cs="Times New Roman"/>
          <w:sz w:val="24"/>
          <w:szCs w:val="24"/>
        </w:rPr>
        <w:t>k</w:t>
      </w:r>
      <w:r w:rsidRPr="001D14F3">
        <w:rPr>
          <w:rFonts w:ascii="Times New Roman" w:hAnsi="Times New Roman" w:cs="Times New Roman"/>
          <w:sz w:val="24"/>
          <w:szCs w:val="24"/>
        </w:rPr>
        <w:t>es 1 sätestatud piirangute ulatuse</w:t>
      </w:r>
      <w:r w:rsidR="00B60F08" w:rsidRPr="001D14F3">
        <w:rPr>
          <w:rFonts w:ascii="Times New Roman" w:hAnsi="Times New Roman" w:cs="Times New Roman"/>
          <w:sz w:val="24"/>
          <w:szCs w:val="24"/>
        </w:rPr>
        <w:t xml:space="preserve"> kehtestab</w:t>
      </w:r>
      <w:r w:rsidRPr="001D14F3">
        <w:rPr>
          <w:rFonts w:ascii="Times New Roman" w:hAnsi="Times New Roman" w:cs="Times New Roman"/>
          <w:sz w:val="24"/>
          <w:szCs w:val="24"/>
        </w:rPr>
        <w:t xml:space="preserve"> valdkonna eest vastutav minister määrusega.“;</w:t>
      </w:r>
    </w:p>
    <w:p w14:paraId="4BA653B4" w14:textId="77777777" w:rsidR="00E36180" w:rsidRPr="001D14F3" w:rsidRDefault="00E36180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5A95D" w14:textId="691F2365" w:rsidR="006B0E27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24</w:t>
      </w:r>
      <w:r w:rsidR="00E36180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4A7901" w:rsidRPr="001D14F3">
        <w:rPr>
          <w:rFonts w:ascii="Times New Roman" w:hAnsi="Times New Roman" w:cs="Times New Roman"/>
          <w:sz w:val="24"/>
          <w:szCs w:val="24"/>
        </w:rPr>
        <w:t xml:space="preserve"> paragrahvi 168 lõige</w:t>
      </w:r>
      <w:r w:rsidR="00E36180" w:rsidRPr="001D14F3">
        <w:rPr>
          <w:rFonts w:ascii="Times New Roman" w:hAnsi="Times New Roman" w:cs="Times New Roman"/>
          <w:sz w:val="24"/>
          <w:szCs w:val="24"/>
        </w:rPr>
        <w:t xml:space="preserve"> 7</w:t>
      </w:r>
      <w:r w:rsidR="004A7901" w:rsidRPr="001D14F3">
        <w:rPr>
          <w:rFonts w:ascii="Times New Roman" w:hAnsi="Times New Roman" w:cs="Times New Roman"/>
          <w:sz w:val="24"/>
          <w:szCs w:val="24"/>
        </w:rPr>
        <w:t xml:space="preserve"> muudetakse ja sõnastatakse järgmiselt</w:t>
      </w:r>
      <w:r w:rsidR="00B90391" w:rsidRPr="001D14F3">
        <w:rPr>
          <w:rFonts w:ascii="Times New Roman" w:hAnsi="Times New Roman" w:cs="Times New Roman"/>
          <w:sz w:val="24"/>
          <w:szCs w:val="24"/>
        </w:rPr>
        <w:t>:</w:t>
      </w:r>
    </w:p>
    <w:p w14:paraId="760A1623" w14:textId="2B3CA4B2" w:rsidR="004A7901" w:rsidRPr="001D14F3" w:rsidRDefault="004A7901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 xml:space="preserve">„(7) Nitraaditundliku ala oluliste allika- ja karstialade ning neil asuvate allikate, karstivormide, </w:t>
      </w:r>
      <w:proofErr w:type="spellStart"/>
      <w:r w:rsidRPr="001D14F3">
        <w:rPr>
          <w:rFonts w:ascii="Times New Roman" w:hAnsi="Times New Roman" w:cs="Times New Roman"/>
          <w:sz w:val="24"/>
          <w:szCs w:val="24"/>
        </w:rPr>
        <w:t>karstijärvikute</w:t>
      </w:r>
      <w:proofErr w:type="spellEnd"/>
      <w:r w:rsidRPr="001D14F3">
        <w:rPr>
          <w:rFonts w:ascii="Times New Roman" w:hAnsi="Times New Roman" w:cs="Times New Roman"/>
          <w:sz w:val="24"/>
          <w:szCs w:val="24"/>
        </w:rPr>
        <w:t xml:space="preserve"> ja </w:t>
      </w:r>
      <w:r w:rsidR="00B90391" w:rsidRPr="001D14F3">
        <w:rPr>
          <w:rFonts w:ascii="Times New Roman" w:hAnsi="Times New Roman" w:cs="Times New Roman"/>
          <w:sz w:val="24"/>
          <w:szCs w:val="24"/>
        </w:rPr>
        <w:t xml:space="preserve">nendele kehtestatud </w:t>
      </w:r>
      <w:r w:rsidRPr="001D14F3">
        <w:rPr>
          <w:rFonts w:ascii="Times New Roman" w:hAnsi="Times New Roman" w:cs="Times New Roman"/>
          <w:sz w:val="24"/>
          <w:szCs w:val="24"/>
        </w:rPr>
        <w:t>kitsenduste andmeid hoitakse asjakohases registris.“;</w:t>
      </w:r>
    </w:p>
    <w:p w14:paraId="7C002BFB" w14:textId="77777777" w:rsidR="004A7901" w:rsidRPr="001D14F3" w:rsidRDefault="004A7901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F30B9" w14:textId="401CBC59" w:rsidR="006B0E27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25</w:t>
      </w:r>
      <w:r w:rsidR="00777FC8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777FC8" w:rsidRPr="001D14F3">
        <w:rPr>
          <w:rFonts w:ascii="Times New Roman" w:hAnsi="Times New Roman" w:cs="Times New Roman"/>
          <w:sz w:val="24"/>
          <w:szCs w:val="24"/>
        </w:rPr>
        <w:t xml:space="preserve"> </w:t>
      </w:r>
      <w:r w:rsidR="006B0E27" w:rsidRPr="001D14F3">
        <w:rPr>
          <w:rFonts w:ascii="Times New Roman" w:hAnsi="Times New Roman" w:cs="Times New Roman"/>
          <w:sz w:val="24"/>
          <w:szCs w:val="24"/>
        </w:rPr>
        <w:t>paragrahvi 169 täiendatakse lõikega 5</w:t>
      </w:r>
      <w:r w:rsidR="006B0E27" w:rsidRPr="001D14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B0E27" w:rsidRPr="001D14F3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12245B0A" w14:textId="6F83D920" w:rsidR="006B0E27" w:rsidRPr="001D14F3" w:rsidRDefault="006B0E27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„(5</w:t>
      </w:r>
      <w:r w:rsidRPr="001D14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D14F3">
        <w:rPr>
          <w:rFonts w:ascii="Times New Roman" w:hAnsi="Times New Roman" w:cs="Times New Roman"/>
          <w:sz w:val="24"/>
          <w:szCs w:val="24"/>
        </w:rPr>
        <w:t>)</w:t>
      </w:r>
      <w:r w:rsidR="00FF4C70" w:rsidRPr="001D14F3">
        <w:rPr>
          <w:rFonts w:ascii="Times New Roman" w:hAnsi="Times New Roman" w:cs="Times New Roman"/>
          <w:sz w:val="24"/>
          <w:szCs w:val="24"/>
        </w:rPr>
        <w:t> </w:t>
      </w:r>
      <w:r w:rsidRPr="001D14F3">
        <w:rPr>
          <w:rFonts w:ascii="Times New Roman" w:hAnsi="Times New Roman" w:cs="Times New Roman"/>
          <w:sz w:val="24"/>
          <w:szCs w:val="24"/>
        </w:rPr>
        <w:t>Käesoleva paragrahvi lõigetes 3</w:t>
      </w:r>
      <w:r w:rsidR="00161C9C" w:rsidRPr="001D14F3">
        <w:rPr>
          <w:rFonts w:ascii="Times New Roman" w:hAnsi="Times New Roman" w:cs="Times New Roman"/>
          <w:sz w:val="24"/>
          <w:szCs w:val="24"/>
        </w:rPr>
        <w:t>–</w:t>
      </w:r>
      <w:r w:rsidRPr="001D14F3">
        <w:rPr>
          <w:rFonts w:ascii="Times New Roman" w:hAnsi="Times New Roman" w:cs="Times New Roman"/>
          <w:sz w:val="24"/>
          <w:szCs w:val="24"/>
        </w:rPr>
        <w:t xml:space="preserve">5 sätestatud nõuded </w:t>
      </w:r>
      <w:r w:rsidR="00A9418F" w:rsidRPr="001D14F3">
        <w:rPr>
          <w:rFonts w:ascii="Times New Roman" w:hAnsi="Times New Roman" w:cs="Times New Roman"/>
          <w:sz w:val="24"/>
          <w:szCs w:val="24"/>
        </w:rPr>
        <w:t>kohalduvad</w:t>
      </w:r>
      <w:r w:rsidR="00A25975" w:rsidRPr="001D14F3">
        <w:rPr>
          <w:rFonts w:ascii="Times New Roman" w:hAnsi="Times New Roman" w:cs="Times New Roman"/>
          <w:sz w:val="24"/>
          <w:szCs w:val="24"/>
        </w:rPr>
        <w:t xml:space="preserve"> hoiualal või</w:t>
      </w:r>
      <w:r w:rsidR="00DD0055">
        <w:rPr>
          <w:rFonts w:ascii="Times New Roman" w:hAnsi="Times New Roman" w:cs="Times New Roman"/>
          <w:sz w:val="24"/>
          <w:szCs w:val="24"/>
        </w:rPr>
        <w:t xml:space="preserve"> muul kaitstaval loodusobjektil</w:t>
      </w:r>
      <w:r w:rsidR="00BD7CB7" w:rsidRPr="001D14F3">
        <w:rPr>
          <w:rFonts w:ascii="Times New Roman" w:hAnsi="Times New Roman" w:cs="Times New Roman"/>
          <w:sz w:val="24"/>
          <w:szCs w:val="24"/>
        </w:rPr>
        <w:t xml:space="preserve">, kui </w:t>
      </w:r>
      <w:r w:rsidR="00A9418F" w:rsidRPr="001D14F3">
        <w:rPr>
          <w:rFonts w:ascii="Times New Roman" w:hAnsi="Times New Roman" w:cs="Times New Roman"/>
          <w:sz w:val="24"/>
          <w:szCs w:val="24"/>
        </w:rPr>
        <w:t xml:space="preserve">kaitsekorralduskavaga </w:t>
      </w:r>
      <w:r w:rsidR="00A25975" w:rsidRPr="001D14F3">
        <w:rPr>
          <w:rFonts w:ascii="Times New Roman" w:hAnsi="Times New Roman" w:cs="Times New Roman"/>
          <w:sz w:val="24"/>
          <w:szCs w:val="24"/>
        </w:rPr>
        <w:t xml:space="preserve">või </w:t>
      </w:r>
      <w:r w:rsidR="00A9418F" w:rsidRPr="001D14F3">
        <w:rPr>
          <w:rFonts w:ascii="Times New Roman" w:hAnsi="Times New Roman" w:cs="Times New Roman"/>
          <w:sz w:val="24"/>
          <w:szCs w:val="24"/>
        </w:rPr>
        <w:t>kaitse-eeskirjaga</w:t>
      </w:r>
      <w:r w:rsidR="00BD7CB7" w:rsidRPr="001D14F3">
        <w:rPr>
          <w:rFonts w:ascii="Times New Roman" w:hAnsi="Times New Roman" w:cs="Times New Roman"/>
          <w:sz w:val="24"/>
          <w:szCs w:val="24"/>
        </w:rPr>
        <w:t xml:space="preserve"> ei ole </w:t>
      </w:r>
      <w:r w:rsidR="00A25975" w:rsidRPr="001D14F3">
        <w:rPr>
          <w:rFonts w:ascii="Times New Roman" w:hAnsi="Times New Roman" w:cs="Times New Roman"/>
          <w:sz w:val="24"/>
          <w:szCs w:val="24"/>
        </w:rPr>
        <w:t xml:space="preserve">määratud </w:t>
      </w:r>
      <w:r w:rsidR="00BD7CB7" w:rsidRPr="001D14F3">
        <w:rPr>
          <w:rFonts w:ascii="Times New Roman" w:hAnsi="Times New Roman" w:cs="Times New Roman"/>
          <w:sz w:val="24"/>
          <w:szCs w:val="24"/>
        </w:rPr>
        <w:t>teisiti</w:t>
      </w:r>
      <w:r w:rsidRPr="001D14F3">
        <w:rPr>
          <w:rFonts w:ascii="Times New Roman" w:hAnsi="Times New Roman" w:cs="Times New Roman"/>
          <w:sz w:val="24"/>
          <w:szCs w:val="24"/>
        </w:rPr>
        <w:t>.</w:t>
      </w:r>
      <w:r w:rsidR="00777FC8" w:rsidRPr="001D14F3">
        <w:rPr>
          <w:rFonts w:ascii="Times New Roman" w:hAnsi="Times New Roman" w:cs="Times New Roman"/>
          <w:sz w:val="24"/>
          <w:szCs w:val="24"/>
        </w:rPr>
        <w:t>“;</w:t>
      </w:r>
    </w:p>
    <w:p w14:paraId="62D516CC" w14:textId="77777777" w:rsidR="00104055" w:rsidRPr="001D14F3" w:rsidRDefault="00104055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88586" w14:textId="2972755B" w:rsidR="006525F3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26</w:t>
      </w:r>
      <w:r w:rsidR="00104055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104055" w:rsidRPr="001D14F3">
        <w:rPr>
          <w:rFonts w:ascii="Times New Roman" w:hAnsi="Times New Roman" w:cs="Times New Roman"/>
          <w:sz w:val="24"/>
          <w:szCs w:val="24"/>
        </w:rPr>
        <w:t xml:space="preserve"> paragrahvi 169 lõiked 6</w:t>
      </w:r>
      <w:r w:rsidR="00161C9C" w:rsidRPr="001D14F3">
        <w:rPr>
          <w:rFonts w:ascii="Times New Roman" w:hAnsi="Times New Roman" w:cs="Times New Roman"/>
          <w:sz w:val="24"/>
          <w:szCs w:val="24"/>
        </w:rPr>
        <w:t>–</w:t>
      </w:r>
      <w:r w:rsidR="00104055" w:rsidRPr="001D14F3">
        <w:rPr>
          <w:rFonts w:ascii="Times New Roman" w:hAnsi="Times New Roman" w:cs="Times New Roman"/>
          <w:sz w:val="24"/>
          <w:szCs w:val="24"/>
        </w:rPr>
        <w:t>10 tunnistatakse kehtetuks</w:t>
      </w:r>
      <w:r w:rsidR="006525F3" w:rsidRPr="001D14F3">
        <w:rPr>
          <w:rFonts w:ascii="Times New Roman" w:hAnsi="Times New Roman" w:cs="Times New Roman"/>
          <w:sz w:val="24"/>
          <w:szCs w:val="24"/>
        </w:rPr>
        <w:t>;</w:t>
      </w:r>
    </w:p>
    <w:p w14:paraId="43239422" w14:textId="77777777" w:rsidR="00813698" w:rsidRPr="001D14F3" w:rsidRDefault="0081369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72308" w14:textId="270CE16D" w:rsidR="00D02FEF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27</w:t>
      </w:r>
      <w:r w:rsidR="006525F3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6525F3" w:rsidRPr="001D14F3">
        <w:rPr>
          <w:rFonts w:ascii="Times New Roman" w:hAnsi="Times New Roman" w:cs="Times New Roman"/>
          <w:sz w:val="24"/>
          <w:szCs w:val="24"/>
        </w:rPr>
        <w:t xml:space="preserve"> </w:t>
      </w:r>
      <w:r w:rsidR="00D02FEF" w:rsidRPr="001D14F3">
        <w:rPr>
          <w:rFonts w:ascii="Times New Roman" w:hAnsi="Times New Roman" w:cs="Times New Roman"/>
          <w:sz w:val="24"/>
          <w:szCs w:val="24"/>
        </w:rPr>
        <w:t>paragrahvi 170 lõi</w:t>
      </w:r>
      <w:r w:rsidR="00161C9C" w:rsidRPr="001D14F3">
        <w:rPr>
          <w:rFonts w:ascii="Times New Roman" w:hAnsi="Times New Roman" w:cs="Times New Roman"/>
          <w:sz w:val="24"/>
          <w:szCs w:val="24"/>
        </w:rPr>
        <w:t>k</w:t>
      </w:r>
      <w:r w:rsidR="00D02FEF" w:rsidRPr="001D14F3">
        <w:rPr>
          <w:rFonts w:ascii="Times New Roman" w:hAnsi="Times New Roman" w:cs="Times New Roman"/>
          <w:sz w:val="24"/>
          <w:szCs w:val="24"/>
        </w:rPr>
        <w:t>e 2 punkt 1 muudetakse ja sõnastatakse järgmiselt:</w:t>
      </w:r>
    </w:p>
    <w:p w14:paraId="1F1E09F8" w14:textId="31114DAA" w:rsidR="006525F3" w:rsidRPr="001D14F3" w:rsidRDefault="00FF4C70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„1) </w:t>
      </w:r>
      <w:r w:rsidR="009457FE" w:rsidRPr="001D14F3">
        <w:rPr>
          <w:rFonts w:ascii="Times New Roman" w:hAnsi="Times New Roman" w:cs="Times New Roman"/>
          <w:sz w:val="24"/>
          <w:szCs w:val="24"/>
        </w:rPr>
        <w:t xml:space="preserve">käesoleva seaduse § 37 lõike 2 alusel kehtestatud olulistel allika- ja karstialadel asuvatel allikatel ja nende veekaitsevööndis ning karstivormidel ja </w:t>
      </w:r>
      <w:proofErr w:type="spellStart"/>
      <w:r w:rsidR="009457FE" w:rsidRPr="001D14F3">
        <w:rPr>
          <w:rFonts w:ascii="Times New Roman" w:hAnsi="Times New Roman" w:cs="Times New Roman"/>
          <w:sz w:val="24"/>
          <w:szCs w:val="24"/>
        </w:rPr>
        <w:t>karstijärvikutel</w:t>
      </w:r>
      <w:proofErr w:type="spellEnd"/>
      <w:r w:rsidR="00CA5D9E" w:rsidRPr="001D14F3">
        <w:rPr>
          <w:rFonts w:ascii="Times New Roman" w:hAnsi="Times New Roman" w:cs="Times New Roman"/>
          <w:sz w:val="24"/>
          <w:szCs w:val="24"/>
        </w:rPr>
        <w:t>;</w:t>
      </w:r>
      <w:r w:rsidR="00D02FEF" w:rsidRPr="001D14F3">
        <w:rPr>
          <w:rFonts w:ascii="Times New Roman" w:hAnsi="Times New Roman" w:cs="Times New Roman"/>
          <w:sz w:val="24"/>
          <w:szCs w:val="24"/>
        </w:rPr>
        <w:t>“;</w:t>
      </w:r>
    </w:p>
    <w:p w14:paraId="278E09F7" w14:textId="77777777" w:rsidR="009457FE" w:rsidRPr="001D14F3" w:rsidRDefault="009457FE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D25C8" w14:textId="528F8602" w:rsidR="006B0E27" w:rsidRPr="001D14F3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28</w:t>
      </w:r>
      <w:r w:rsidR="006B0E27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6B0E27" w:rsidRPr="001D14F3">
        <w:rPr>
          <w:rFonts w:ascii="Times New Roman" w:hAnsi="Times New Roman" w:cs="Times New Roman"/>
          <w:sz w:val="24"/>
          <w:szCs w:val="24"/>
        </w:rPr>
        <w:t xml:space="preserve"> paragrahvi 170 täiendatakse lõikega 4 järgmises sõnastuses:</w:t>
      </w:r>
    </w:p>
    <w:p w14:paraId="2F90895B" w14:textId="0FC7C7C9" w:rsidR="006B0E27" w:rsidRPr="001D14F3" w:rsidRDefault="00FF4C70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„(4) </w:t>
      </w:r>
      <w:r w:rsidR="00BB175D" w:rsidRPr="001D14F3">
        <w:rPr>
          <w:rFonts w:ascii="Times New Roman" w:hAnsi="Times New Roman" w:cs="Times New Roman"/>
          <w:sz w:val="24"/>
          <w:szCs w:val="24"/>
        </w:rPr>
        <w:t>Käesolevas paragrahvis sätestatud nõuded kohalduvad</w:t>
      </w:r>
      <w:r w:rsidR="00A25975" w:rsidRPr="001D14F3">
        <w:rPr>
          <w:rFonts w:ascii="Times New Roman" w:hAnsi="Times New Roman" w:cs="Times New Roman"/>
          <w:sz w:val="24"/>
          <w:szCs w:val="24"/>
        </w:rPr>
        <w:t xml:space="preserve"> hoiualal või</w:t>
      </w:r>
      <w:r w:rsidR="00266B76" w:rsidRPr="001D14F3">
        <w:rPr>
          <w:rFonts w:ascii="Times New Roman" w:hAnsi="Times New Roman" w:cs="Times New Roman"/>
          <w:sz w:val="24"/>
          <w:szCs w:val="24"/>
        </w:rPr>
        <w:t xml:space="preserve"> muul kaitstaval loodusobjektil</w:t>
      </w:r>
      <w:r w:rsidR="00BB175D" w:rsidRPr="001D14F3">
        <w:rPr>
          <w:rFonts w:ascii="Times New Roman" w:hAnsi="Times New Roman" w:cs="Times New Roman"/>
          <w:sz w:val="24"/>
          <w:szCs w:val="24"/>
        </w:rPr>
        <w:t xml:space="preserve">, kui kaitsekorralduskavaga </w:t>
      </w:r>
      <w:r w:rsidR="00A25975" w:rsidRPr="001D14F3">
        <w:rPr>
          <w:rFonts w:ascii="Times New Roman" w:hAnsi="Times New Roman" w:cs="Times New Roman"/>
          <w:sz w:val="24"/>
          <w:szCs w:val="24"/>
        </w:rPr>
        <w:t xml:space="preserve">või </w:t>
      </w:r>
      <w:r w:rsidR="00BB175D" w:rsidRPr="001D14F3">
        <w:rPr>
          <w:rFonts w:ascii="Times New Roman" w:hAnsi="Times New Roman" w:cs="Times New Roman"/>
          <w:sz w:val="24"/>
          <w:szCs w:val="24"/>
        </w:rPr>
        <w:t xml:space="preserve">kaitse-eeskirjaga ei ole </w:t>
      </w:r>
      <w:r w:rsidR="00A25975" w:rsidRPr="001D14F3">
        <w:rPr>
          <w:rFonts w:ascii="Times New Roman" w:hAnsi="Times New Roman" w:cs="Times New Roman"/>
          <w:sz w:val="24"/>
          <w:szCs w:val="24"/>
        </w:rPr>
        <w:t xml:space="preserve">määratud </w:t>
      </w:r>
      <w:r w:rsidR="00BB175D" w:rsidRPr="001D14F3">
        <w:rPr>
          <w:rFonts w:ascii="Times New Roman" w:hAnsi="Times New Roman" w:cs="Times New Roman"/>
          <w:sz w:val="24"/>
          <w:szCs w:val="24"/>
        </w:rPr>
        <w:t>teisiti</w:t>
      </w:r>
      <w:r w:rsidR="006B0E27" w:rsidRPr="001D14F3">
        <w:rPr>
          <w:rFonts w:ascii="Times New Roman" w:hAnsi="Times New Roman" w:cs="Times New Roman"/>
          <w:sz w:val="24"/>
          <w:szCs w:val="24"/>
        </w:rPr>
        <w:t>.“;</w:t>
      </w:r>
    </w:p>
    <w:p w14:paraId="48676860" w14:textId="77777777" w:rsidR="003F6529" w:rsidRDefault="003F6529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D8D113" w14:textId="52FAD982" w:rsidR="00E23516" w:rsidRDefault="00E23516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16">
        <w:rPr>
          <w:rFonts w:ascii="Times New Roman" w:hAnsi="Times New Roman" w:cs="Times New Roman"/>
          <w:b/>
          <w:sz w:val="24"/>
          <w:szCs w:val="24"/>
        </w:rPr>
        <w:t>29)</w:t>
      </w:r>
      <w:r>
        <w:rPr>
          <w:rFonts w:ascii="Times New Roman" w:hAnsi="Times New Roman" w:cs="Times New Roman"/>
          <w:sz w:val="24"/>
          <w:szCs w:val="24"/>
        </w:rPr>
        <w:t xml:space="preserve"> paragrahvi 176 lõige 1 muudetakse ja sõnastatakse järgmiselt:</w:t>
      </w:r>
    </w:p>
    <w:p w14:paraId="018A4BE1" w14:textId="10033036" w:rsidR="00E23516" w:rsidRDefault="00E23516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„(1) </w:t>
      </w:r>
      <w:r w:rsidRPr="00E23516">
        <w:rPr>
          <w:rFonts w:ascii="Times New Roman" w:hAnsi="Times New Roman" w:cs="Times New Roman"/>
          <w:sz w:val="24"/>
          <w:szCs w:val="24"/>
        </w:rPr>
        <w:t xml:space="preserve">Veekogu süvendamine käesoleva seaduse tähenduses on veekogu põhjast </w:t>
      </w:r>
      <w:proofErr w:type="spellStart"/>
      <w:r w:rsidRPr="00E23516">
        <w:rPr>
          <w:rFonts w:ascii="Times New Roman" w:hAnsi="Times New Roman" w:cs="Times New Roman"/>
          <w:sz w:val="24"/>
          <w:szCs w:val="24"/>
        </w:rPr>
        <w:t>setendi</w:t>
      </w:r>
      <w:proofErr w:type="spellEnd"/>
      <w:r w:rsidRPr="00E23516">
        <w:rPr>
          <w:rFonts w:ascii="Times New Roman" w:hAnsi="Times New Roman" w:cs="Times New Roman"/>
          <w:sz w:val="24"/>
          <w:szCs w:val="24"/>
        </w:rPr>
        <w:t xml:space="preserve"> eemaldamine, välja arvatud juhul, kui see toimub maaparandussüsteemi hooldamise käigus või veekogu</w:t>
      </w:r>
      <w:r w:rsidR="00DC0EE8">
        <w:rPr>
          <w:rFonts w:ascii="Times New Roman" w:hAnsi="Times New Roman" w:cs="Times New Roman"/>
          <w:sz w:val="24"/>
          <w:szCs w:val="24"/>
        </w:rPr>
        <w:t>, välja arvatud meri,</w:t>
      </w:r>
      <w:r w:rsidRPr="00E23516">
        <w:rPr>
          <w:rFonts w:ascii="Times New Roman" w:hAnsi="Times New Roman" w:cs="Times New Roman"/>
          <w:sz w:val="24"/>
          <w:szCs w:val="24"/>
        </w:rPr>
        <w:t xml:space="preserve"> korrashoiu</w:t>
      </w:r>
      <w:r w:rsidR="00DC0EE8">
        <w:rPr>
          <w:rFonts w:ascii="Times New Roman" w:hAnsi="Times New Roman" w:cs="Times New Roman"/>
          <w:sz w:val="24"/>
          <w:szCs w:val="24"/>
        </w:rPr>
        <w:t xml:space="preserve"> eesmärgil</w:t>
      </w:r>
      <w:r w:rsidRPr="00E235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03D9AB36" w14:textId="77777777" w:rsidR="00E23516" w:rsidRDefault="00E23516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9D040" w14:textId="39253B17" w:rsidR="00E23516" w:rsidRDefault="00E23516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16">
        <w:rPr>
          <w:rFonts w:ascii="Times New Roman" w:hAnsi="Times New Roman" w:cs="Times New Roman"/>
          <w:b/>
          <w:sz w:val="24"/>
          <w:szCs w:val="24"/>
        </w:rPr>
        <w:lastRenderedPageBreak/>
        <w:t>30)</w:t>
      </w:r>
      <w:r>
        <w:rPr>
          <w:rFonts w:ascii="Times New Roman" w:hAnsi="Times New Roman" w:cs="Times New Roman"/>
          <w:sz w:val="24"/>
          <w:szCs w:val="24"/>
        </w:rPr>
        <w:t xml:space="preserve"> paragrahvi</w:t>
      </w:r>
      <w:r w:rsidRPr="00E23516">
        <w:rPr>
          <w:rFonts w:ascii="Times New Roman" w:hAnsi="Times New Roman" w:cs="Times New Roman"/>
          <w:sz w:val="24"/>
          <w:szCs w:val="24"/>
        </w:rPr>
        <w:t xml:space="preserve"> 188 lõiget 1 täiendatakse punktiga 7 järgmises sõnastuses:</w:t>
      </w:r>
    </w:p>
    <w:p w14:paraId="6458C2D6" w14:textId="6BC58BD9" w:rsidR="00E23516" w:rsidRDefault="00E23516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A17FC">
        <w:rPr>
          <w:rFonts w:ascii="Times New Roman" w:hAnsi="Times New Roman" w:cs="Times New Roman"/>
          <w:sz w:val="24"/>
          <w:szCs w:val="24"/>
        </w:rPr>
        <w:t xml:space="preserve">7) veekogust, välja arvatud </w:t>
      </w:r>
      <w:r w:rsidRPr="00E23516">
        <w:rPr>
          <w:rFonts w:ascii="Times New Roman" w:hAnsi="Times New Roman" w:cs="Times New Roman"/>
          <w:sz w:val="24"/>
          <w:szCs w:val="24"/>
        </w:rPr>
        <w:t>meri</w:t>
      </w:r>
      <w:r w:rsidR="002A17FC">
        <w:rPr>
          <w:rFonts w:ascii="Times New Roman" w:hAnsi="Times New Roman" w:cs="Times New Roman"/>
          <w:sz w:val="24"/>
          <w:szCs w:val="24"/>
        </w:rPr>
        <w:t>,</w:t>
      </w:r>
      <w:r w:rsidRPr="00E23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korrashoiu eesmärgil</w:t>
      </w:r>
      <w:r w:rsidRPr="00E23516">
        <w:rPr>
          <w:rFonts w:ascii="Times New Roman" w:hAnsi="Times New Roman" w:cs="Times New Roman"/>
          <w:sz w:val="24"/>
          <w:szCs w:val="24"/>
        </w:rPr>
        <w:t xml:space="preserve"> sette eemaldamiseks.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3C3771A5" w14:textId="77777777" w:rsidR="00E23516" w:rsidRPr="001D14F3" w:rsidRDefault="00E23516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69A8F" w14:textId="45931EC1" w:rsidR="000D7128" w:rsidRPr="001D14F3" w:rsidRDefault="005255F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0D7128" w:rsidRPr="001D14F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32505" w:rsidRPr="001D14F3">
        <w:rPr>
          <w:rFonts w:ascii="Times New Roman" w:hAnsi="Times New Roman" w:cs="Times New Roman"/>
          <w:sz w:val="24"/>
          <w:szCs w:val="24"/>
        </w:rPr>
        <w:t>paragrahvi 196 lõik</w:t>
      </w:r>
      <w:r w:rsidR="000D7128" w:rsidRPr="001D14F3">
        <w:rPr>
          <w:rFonts w:ascii="Times New Roman" w:hAnsi="Times New Roman" w:cs="Times New Roman"/>
          <w:sz w:val="24"/>
          <w:szCs w:val="24"/>
        </w:rPr>
        <w:t>e 2 punkt</w:t>
      </w:r>
      <w:r w:rsidR="00BF67A8" w:rsidRPr="001D14F3">
        <w:rPr>
          <w:rFonts w:ascii="Times New Roman" w:hAnsi="Times New Roman" w:cs="Times New Roman"/>
          <w:sz w:val="24"/>
          <w:szCs w:val="24"/>
        </w:rPr>
        <w:t>id</w:t>
      </w:r>
      <w:r w:rsidR="000D7128" w:rsidRPr="001D14F3">
        <w:rPr>
          <w:rFonts w:ascii="Times New Roman" w:hAnsi="Times New Roman" w:cs="Times New Roman"/>
          <w:sz w:val="24"/>
          <w:szCs w:val="24"/>
        </w:rPr>
        <w:t xml:space="preserve"> 2</w:t>
      </w:r>
      <w:r w:rsidR="00BF67A8" w:rsidRPr="001D14F3">
        <w:rPr>
          <w:rFonts w:ascii="Times New Roman" w:hAnsi="Times New Roman" w:cs="Times New Roman"/>
          <w:sz w:val="24"/>
          <w:szCs w:val="24"/>
        </w:rPr>
        <w:t xml:space="preserve"> ja 3</w:t>
      </w:r>
      <w:r w:rsidR="000D7128" w:rsidRPr="001D14F3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3FBF45B9" w14:textId="788CCEA4" w:rsidR="00790C3A" w:rsidRPr="001D14F3" w:rsidRDefault="00BF67A8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„</w:t>
      </w:r>
      <w:r w:rsidR="00790C3A" w:rsidRPr="001D14F3">
        <w:rPr>
          <w:rFonts w:ascii="Times New Roman" w:hAnsi="Times New Roman" w:cs="Times New Roman"/>
          <w:sz w:val="24"/>
          <w:szCs w:val="24"/>
        </w:rPr>
        <w:t>2) veekogu, vä</w:t>
      </w:r>
      <w:r w:rsidR="00232505" w:rsidRPr="001D14F3">
        <w:rPr>
          <w:rFonts w:ascii="Times New Roman" w:hAnsi="Times New Roman" w:cs="Times New Roman"/>
          <w:sz w:val="24"/>
          <w:szCs w:val="24"/>
        </w:rPr>
        <w:t>lja arvatud meri, süvendamine 5–</w:t>
      </w:r>
      <w:r w:rsidR="00790C3A" w:rsidRPr="001D14F3">
        <w:rPr>
          <w:rFonts w:ascii="Times New Roman" w:hAnsi="Times New Roman" w:cs="Times New Roman"/>
          <w:sz w:val="24"/>
          <w:szCs w:val="24"/>
        </w:rPr>
        <w:t>100 kuupmeetrit või sellise veekogu põhja samas mahus süvenduspinnase paigutamine;</w:t>
      </w:r>
    </w:p>
    <w:p w14:paraId="10F2B7B5" w14:textId="30FEC5CE" w:rsidR="000D7128" w:rsidRPr="001D14F3" w:rsidRDefault="00790C3A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sz w:val="24"/>
          <w:szCs w:val="24"/>
        </w:rPr>
        <w:t>3) mere süvendamine 50–100</w:t>
      </w:r>
      <w:r w:rsidR="00232505" w:rsidRPr="001D14F3">
        <w:rPr>
          <w:rFonts w:ascii="Times New Roman" w:hAnsi="Times New Roman" w:cs="Times New Roman"/>
          <w:sz w:val="24"/>
          <w:szCs w:val="24"/>
        </w:rPr>
        <w:t xml:space="preserve"> </w:t>
      </w:r>
      <w:r w:rsidRPr="001D14F3">
        <w:rPr>
          <w:rFonts w:ascii="Times New Roman" w:hAnsi="Times New Roman" w:cs="Times New Roman"/>
          <w:sz w:val="24"/>
          <w:szCs w:val="24"/>
        </w:rPr>
        <w:t>kuupmeetrit või merepõhja samas mahus süvenduspinnase paigutamine;</w:t>
      </w:r>
      <w:r w:rsidR="00BF67A8" w:rsidRPr="001D14F3">
        <w:rPr>
          <w:rFonts w:ascii="Times New Roman" w:hAnsi="Times New Roman" w:cs="Times New Roman"/>
          <w:sz w:val="24"/>
          <w:szCs w:val="24"/>
        </w:rPr>
        <w:t>“;</w:t>
      </w:r>
    </w:p>
    <w:p w14:paraId="3D441B98" w14:textId="77777777" w:rsidR="000D7128" w:rsidRDefault="000D7128" w:rsidP="001D1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4F731" w14:textId="15CB18CF" w:rsidR="005255FD" w:rsidRPr="005255FD" w:rsidRDefault="005255F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32)</w:t>
      </w:r>
      <w:r w:rsidRPr="005255FD">
        <w:t xml:space="preserve"> </w:t>
      </w:r>
      <w:r>
        <w:rPr>
          <w:rFonts w:ascii="Times New Roman" w:hAnsi="Times New Roman" w:cs="Times New Roman"/>
          <w:sz w:val="24"/>
          <w:szCs w:val="24"/>
        </w:rPr>
        <w:t>paragrahvi 196 lõiget 2 täiendatakse punktiga 3</w:t>
      </w:r>
      <w:r w:rsidRPr="005255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255FD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2B836776" w14:textId="64500AAE" w:rsidR="005255FD" w:rsidRPr="005255FD" w:rsidRDefault="005255F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5FD">
        <w:rPr>
          <w:rFonts w:ascii="Times New Roman" w:hAnsi="Times New Roman" w:cs="Times New Roman"/>
          <w:sz w:val="24"/>
          <w:szCs w:val="24"/>
        </w:rPr>
        <w:t>„3</w:t>
      </w:r>
      <w:r w:rsidRPr="005255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255FD">
        <w:rPr>
          <w:rFonts w:ascii="Times New Roman" w:hAnsi="Times New Roman" w:cs="Times New Roman"/>
          <w:sz w:val="24"/>
          <w:szCs w:val="24"/>
        </w:rPr>
        <w:t>)</w:t>
      </w:r>
      <w:r w:rsidR="002A17FC">
        <w:rPr>
          <w:rFonts w:ascii="Times New Roman" w:hAnsi="Times New Roman" w:cs="Times New Roman"/>
          <w:sz w:val="24"/>
          <w:szCs w:val="24"/>
        </w:rPr>
        <w:t xml:space="preserve"> </w:t>
      </w:r>
      <w:r w:rsidR="007E0AFF" w:rsidRPr="007E0AFF">
        <w:rPr>
          <w:rFonts w:ascii="Times New Roman" w:hAnsi="Times New Roman" w:cs="Times New Roman"/>
          <w:sz w:val="24"/>
          <w:szCs w:val="24"/>
        </w:rPr>
        <w:t>veekogust</w:t>
      </w:r>
      <w:r w:rsidR="002A17FC">
        <w:rPr>
          <w:rFonts w:ascii="Times New Roman" w:hAnsi="Times New Roman" w:cs="Times New Roman"/>
          <w:sz w:val="24"/>
          <w:szCs w:val="24"/>
        </w:rPr>
        <w:t>, välja arvatud</w:t>
      </w:r>
      <w:r w:rsidR="007E0AFF" w:rsidRPr="007E0AFF">
        <w:rPr>
          <w:rFonts w:ascii="Times New Roman" w:hAnsi="Times New Roman" w:cs="Times New Roman"/>
          <w:sz w:val="24"/>
          <w:szCs w:val="24"/>
        </w:rPr>
        <w:t xml:space="preserve"> meri</w:t>
      </w:r>
      <w:r w:rsidR="002A17FC">
        <w:rPr>
          <w:rFonts w:ascii="Times New Roman" w:hAnsi="Times New Roman" w:cs="Times New Roman"/>
          <w:sz w:val="24"/>
          <w:szCs w:val="24"/>
        </w:rPr>
        <w:t>,</w:t>
      </w:r>
      <w:r w:rsidR="007E0AFF" w:rsidRPr="007E0AFF">
        <w:rPr>
          <w:rFonts w:ascii="Times New Roman" w:hAnsi="Times New Roman" w:cs="Times New Roman"/>
          <w:sz w:val="24"/>
          <w:szCs w:val="24"/>
        </w:rPr>
        <w:t xml:space="preserve"> </w:t>
      </w:r>
      <w:r w:rsidR="007E0AFF">
        <w:rPr>
          <w:rFonts w:ascii="Times New Roman" w:hAnsi="Times New Roman" w:cs="Times New Roman"/>
          <w:sz w:val="24"/>
          <w:szCs w:val="24"/>
        </w:rPr>
        <w:t>korrashoiu eesmärgil</w:t>
      </w:r>
      <w:r w:rsidR="00506404">
        <w:rPr>
          <w:rFonts w:ascii="Times New Roman" w:hAnsi="Times New Roman" w:cs="Times New Roman"/>
          <w:sz w:val="24"/>
          <w:szCs w:val="24"/>
        </w:rPr>
        <w:t xml:space="preserve"> sette eemaldamine </w:t>
      </w:r>
      <w:r w:rsidR="00506404" w:rsidRPr="00506404">
        <w:rPr>
          <w:rFonts w:ascii="Times New Roman" w:hAnsi="Times New Roman" w:cs="Times New Roman"/>
          <w:sz w:val="24"/>
          <w:szCs w:val="24"/>
        </w:rPr>
        <w:t>mahuga alates viiest kuupmeetrist</w:t>
      </w:r>
      <w:r w:rsidR="007E0AFF">
        <w:rPr>
          <w:rFonts w:ascii="Times New Roman" w:hAnsi="Times New Roman" w:cs="Times New Roman"/>
          <w:sz w:val="24"/>
          <w:szCs w:val="24"/>
        </w:rPr>
        <w:t>;“;</w:t>
      </w:r>
    </w:p>
    <w:p w14:paraId="6B24DE6D" w14:textId="77777777" w:rsidR="005255FD" w:rsidRPr="005255FD" w:rsidRDefault="005255F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D0E28" w14:textId="44D194BB" w:rsidR="00E429DB" w:rsidRDefault="007E0AFF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E429D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429DB" w:rsidRPr="00E429DB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E429DB">
        <w:rPr>
          <w:rFonts w:ascii="Times New Roman" w:hAnsi="Times New Roman" w:cs="Times New Roman"/>
          <w:sz w:val="24"/>
          <w:szCs w:val="24"/>
        </w:rPr>
        <w:t>236 lõikes 7</w:t>
      </w:r>
      <w:r w:rsidR="004E304A">
        <w:rPr>
          <w:rFonts w:ascii="Times New Roman" w:hAnsi="Times New Roman" w:cs="Times New Roman"/>
          <w:sz w:val="24"/>
          <w:szCs w:val="24"/>
        </w:rPr>
        <w:t xml:space="preserve"> ja</w:t>
      </w:r>
      <w:r w:rsidR="00E429DB">
        <w:rPr>
          <w:rFonts w:ascii="Times New Roman" w:hAnsi="Times New Roman" w:cs="Times New Roman"/>
          <w:sz w:val="24"/>
          <w:szCs w:val="24"/>
        </w:rPr>
        <w:t xml:space="preserve"> </w:t>
      </w:r>
      <w:r w:rsidR="004E304A">
        <w:rPr>
          <w:rFonts w:ascii="Times New Roman" w:hAnsi="Times New Roman" w:cs="Times New Roman"/>
          <w:sz w:val="24"/>
          <w:szCs w:val="24"/>
        </w:rPr>
        <w:t xml:space="preserve">239 lõike 2 punktis 3 </w:t>
      </w:r>
      <w:r w:rsidR="00E429DB">
        <w:rPr>
          <w:rFonts w:ascii="Times New Roman" w:hAnsi="Times New Roman" w:cs="Times New Roman"/>
          <w:sz w:val="24"/>
          <w:szCs w:val="24"/>
        </w:rPr>
        <w:t xml:space="preserve">asendatakse sõna „referentmeetod“ sõnaga </w:t>
      </w:r>
      <w:r w:rsidR="004E304A">
        <w:rPr>
          <w:rFonts w:ascii="Times New Roman" w:hAnsi="Times New Roman" w:cs="Times New Roman"/>
          <w:sz w:val="24"/>
          <w:szCs w:val="24"/>
        </w:rPr>
        <w:t>„referentsmeetod“</w:t>
      </w:r>
      <w:r w:rsidR="004E304A" w:rsidRPr="004E304A">
        <w:rPr>
          <w:rFonts w:ascii="Times New Roman" w:hAnsi="Times New Roman" w:cs="Times New Roman"/>
          <w:sz w:val="24"/>
          <w:szCs w:val="24"/>
        </w:rPr>
        <w:t xml:space="preserve"> </w:t>
      </w:r>
      <w:r w:rsidR="004E304A" w:rsidRPr="00156227">
        <w:rPr>
          <w:rFonts w:ascii="Times New Roman" w:hAnsi="Times New Roman" w:cs="Times New Roman"/>
          <w:sz w:val="24"/>
          <w:szCs w:val="24"/>
        </w:rPr>
        <w:t>vastavas käändes</w:t>
      </w:r>
      <w:r w:rsidR="004E304A">
        <w:rPr>
          <w:rFonts w:ascii="Times New Roman" w:hAnsi="Times New Roman" w:cs="Times New Roman"/>
          <w:sz w:val="24"/>
          <w:szCs w:val="24"/>
        </w:rPr>
        <w:t>;</w:t>
      </w:r>
    </w:p>
    <w:p w14:paraId="4D76CDAC" w14:textId="77777777" w:rsidR="00E429DB" w:rsidRPr="001D14F3" w:rsidRDefault="00E429DB" w:rsidP="001D1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3CA06" w14:textId="3B41B9D5" w:rsidR="00C317ED" w:rsidRPr="001D14F3" w:rsidRDefault="00C8057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3</w:t>
      </w:r>
      <w:r w:rsidR="007E0AFF">
        <w:rPr>
          <w:rFonts w:ascii="Times New Roman" w:hAnsi="Times New Roman" w:cs="Times New Roman"/>
          <w:b/>
          <w:sz w:val="24"/>
          <w:szCs w:val="24"/>
        </w:rPr>
        <w:t>4</w:t>
      </w:r>
      <w:r w:rsidR="00C317ED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C317ED" w:rsidRPr="001D14F3">
        <w:rPr>
          <w:rFonts w:ascii="Times New Roman" w:hAnsi="Times New Roman" w:cs="Times New Roman"/>
          <w:sz w:val="24"/>
          <w:szCs w:val="24"/>
        </w:rPr>
        <w:t xml:space="preserve"> paragrahvi 278 lõikes 2 asendatakse </w:t>
      </w:r>
      <w:r w:rsidR="008B12F4" w:rsidRPr="001D14F3">
        <w:rPr>
          <w:rFonts w:ascii="Times New Roman" w:hAnsi="Times New Roman" w:cs="Times New Roman"/>
          <w:sz w:val="24"/>
          <w:szCs w:val="24"/>
        </w:rPr>
        <w:t xml:space="preserve">arv </w:t>
      </w:r>
      <w:r w:rsidR="00C317ED" w:rsidRPr="001D14F3">
        <w:rPr>
          <w:rFonts w:ascii="Times New Roman" w:hAnsi="Times New Roman" w:cs="Times New Roman"/>
          <w:sz w:val="24"/>
          <w:szCs w:val="24"/>
        </w:rPr>
        <w:t xml:space="preserve">„2020“ </w:t>
      </w:r>
      <w:r w:rsidR="008B12F4" w:rsidRPr="001D14F3">
        <w:rPr>
          <w:rFonts w:ascii="Times New Roman" w:hAnsi="Times New Roman" w:cs="Times New Roman"/>
          <w:sz w:val="24"/>
          <w:szCs w:val="24"/>
        </w:rPr>
        <w:t xml:space="preserve">arvuga </w:t>
      </w:r>
      <w:r w:rsidR="00C317ED" w:rsidRPr="001D14F3">
        <w:rPr>
          <w:rFonts w:ascii="Times New Roman" w:hAnsi="Times New Roman" w:cs="Times New Roman"/>
          <w:sz w:val="24"/>
          <w:szCs w:val="24"/>
        </w:rPr>
        <w:t>„2022“;</w:t>
      </w:r>
    </w:p>
    <w:p w14:paraId="7B7A4468" w14:textId="77777777" w:rsidR="00C317ED" w:rsidRPr="001D14F3" w:rsidRDefault="00C317E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164CB" w14:textId="3158F871" w:rsidR="00C317ED" w:rsidRPr="001D14F3" w:rsidRDefault="00C8057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F3">
        <w:rPr>
          <w:rFonts w:ascii="Times New Roman" w:hAnsi="Times New Roman" w:cs="Times New Roman"/>
          <w:b/>
          <w:sz w:val="24"/>
          <w:szCs w:val="24"/>
        </w:rPr>
        <w:t>3</w:t>
      </w:r>
      <w:r w:rsidR="007E0AFF">
        <w:rPr>
          <w:rFonts w:ascii="Times New Roman" w:hAnsi="Times New Roman" w:cs="Times New Roman"/>
          <w:b/>
          <w:sz w:val="24"/>
          <w:szCs w:val="24"/>
        </w:rPr>
        <w:t>5</w:t>
      </w:r>
      <w:r w:rsidR="00995E24" w:rsidRPr="001D14F3">
        <w:rPr>
          <w:rFonts w:ascii="Times New Roman" w:hAnsi="Times New Roman" w:cs="Times New Roman"/>
          <w:b/>
          <w:sz w:val="24"/>
          <w:szCs w:val="24"/>
        </w:rPr>
        <w:t>)</w:t>
      </w:r>
      <w:r w:rsidR="00995E24" w:rsidRPr="001D14F3">
        <w:rPr>
          <w:rFonts w:ascii="Times New Roman" w:hAnsi="Times New Roman" w:cs="Times New Roman"/>
          <w:sz w:val="24"/>
          <w:szCs w:val="24"/>
        </w:rPr>
        <w:t xml:space="preserve"> paragrahvi 283 lõikes 4 asendatakse arv „131“ arvuga „132“</w:t>
      </w:r>
      <w:r w:rsidR="00154071">
        <w:rPr>
          <w:rFonts w:ascii="Times New Roman" w:hAnsi="Times New Roman" w:cs="Times New Roman"/>
          <w:sz w:val="24"/>
          <w:szCs w:val="24"/>
        </w:rPr>
        <w:t>.</w:t>
      </w:r>
    </w:p>
    <w:p w14:paraId="516D1F5A" w14:textId="77777777" w:rsidR="00C317ED" w:rsidRPr="001D14F3" w:rsidRDefault="00C317ED" w:rsidP="001D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37D4F" w14:textId="77777777" w:rsidR="006B0E27" w:rsidRPr="001D5331" w:rsidRDefault="006B0E27" w:rsidP="00D1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804FE" w14:textId="57E34888" w:rsidR="00492017" w:rsidRPr="001D5331" w:rsidRDefault="00AF05E8" w:rsidP="00D1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5FE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Käesoleva seaduse § 1 punkt 19 jõustub 2023. aasta 1. jaanuaril</w:t>
      </w:r>
      <w:r w:rsidR="00812E25">
        <w:rPr>
          <w:rFonts w:ascii="Times New Roman" w:hAnsi="Times New Roman" w:cs="Times New Roman"/>
          <w:sz w:val="24"/>
          <w:szCs w:val="24"/>
        </w:rPr>
        <w:t>.</w:t>
      </w:r>
    </w:p>
    <w:p w14:paraId="3B45980F" w14:textId="77777777" w:rsidR="00492017" w:rsidRDefault="00492017" w:rsidP="00D1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027A2" w14:textId="77777777" w:rsidR="002B024C" w:rsidRDefault="002B024C" w:rsidP="00D1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D5150" w14:textId="77777777" w:rsidR="002B024C" w:rsidRDefault="002B024C" w:rsidP="00D1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52D45" w14:textId="77777777" w:rsidR="002B024C" w:rsidRDefault="002B024C" w:rsidP="00D1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6ADA6" w14:textId="51450994" w:rsidR="002B024C" w:rsidRPr="001D5331" w:rsidRDefault="002B024C" w:rsidP="00D1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Jüri Ratas</w:t>
      </w:r>
    </w:p>
    <w:p w14:paraId="09A2772A" w14:textId="184D58D1" w:rsidR="00521A92" w:rsidRPr="00830147" w:rsidRDefault="00521A92" w:rsidP="0016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147">
        <w:rPr>
          <w:rFonts w:ascii="Times New Roman" w:hAnsi="Times New Roman" w:cs="Times New Roman"/>
          <w:sz w:val="24"/>
          <w:szCs w:val="24"/>
        </w:rPr>
        <w:t>Riigikogu esimees</w:t>
      </w:r>
    </w:p>
    <w:p w14:paraId="38C24858" w14:textId="02D088AD" w:rsidR="00521A92" w:rsidRPr="00161C9C" w:rsidRDefault="00521A92" w:rsidP="00F87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5E39C1" w14:textId="67AF9709" w:rsidR="00521A92" w:rsidRPr="00161C9C" w:rsidRDefault="00521A92" w:rsidP="00F87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9C">
        <w:rPr>
          <w:rFonts w:ascii="Times New Roman" w:hAnsi="Times New Roman" w:cs="Times New Roman"/>
          <w:sz w:val="24"/>
          <w:szCs w:val="24"/>
        </w:rPr>
        <w:t>Tallinn, “…..” ………………. 202</w:t>
      </w:r>
      <w:r w:rsidR="0002587E">
        <w:rPr>
          <w:rFonts w:ascii="Times New Roman" w:hAnsi="Times New Roman" w:cs="Times New Roman"/>
          <w:sz w:val="24"/>
          <w:szCs w:val="24"/>
        </w:rPr>
        <w:t>1</w:t>
      </w:r>
      <w:r w:rsidRPr="00161C9C">
        <w:rPr>
          <w:rFonts w:ascii="Times New Roman" w:hAnsi="Times New Roman" w:cs="Times New Roman"/>
          <w:sz w:val="24"/>
          <w:szCs w:val="24"/>
        </w:rPr>
        <w:t>. a</w:t>
      </w:r>
    </w:p>
    <w:p w14:paraId="09DA562B" w14:textId="77777777" w:rsidR="00521A92" w:rsidRPr="00F87EDE" w:rsidRDefault="00521A92" w:rsidP="00F87EDE">
      <w:pPr>
        <w:pBdr>
          <w:bottom w:val="single" w:sz="4" w:space="1" w:color="auto"/>
        </w:pBd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ED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82853D0" w14:textId="77777777" w:rsidR="00521A92" w:rsidRPr="004829CC" w:rsidRDefault="00521A92" w:rsidP="00F87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EDE">
        <w:rPr>
          <w:rFonts w:ascii="Times New Roman" w:hAnsi="Times New Roman" w:cs="Times New Roman"/>
          <w:sz w:val="24"/>
          <w:szCs w:val="24"/>
        </w:rPr>
        <w:t xml:space="preserve">Algatab Vabariigi Valitsus </w:t>
      </w:r>
    </w:p>
    <w:p w14:paraId="5E242223" w14:textId="564225DC" w:rsidR="00521A92" w:rsidRPr="00830147" w:rsidRDefault="0052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147">
        <w:rPr>
          <w:rFonts w:ascii="Times New Roman" w:hAnsi="Times New Roman" w:cs="Times New Roman"/>
          <w:sz w:val="24"/>
          <w:szCs w:val="24"/>
        </w:rPr>
        <w:t>“.....” ....................... 202</w:t>
      </w:r>
      <w:r w:rsidR="0002587E">
        <w:rPr>
          <w:rFonts w:ascii="Times New Roman" w:hAnsi="Times New Roman" w:cs="Times New Roman"/>
          <w:sz w:val="24"/>
          <w:szCs w:val="24"/>
        </w:rPr>
        <w:t>1</w:t>
      </w:r>
      <w:r w:rsidRPr="00830147">
        <w:rPr>
          <w:rFonts w:ascii="Times New Roman" w:hAnsi="Times New Roman" w:cs="Times New Roman"/>
          <w:sz w:val="24"/>
          <w:szCs w:val="24"/>
        </w:rPr>
        <w:t>. a nr….</w:t>
      </w:r>
    </w:p>
    <w:p w14:paraId="4343670A" w14:textId="77777777" w:rsidR="00FC03D2" w:rsidRPr="001D5331" w:rsidRDefault="00FC03D2" w:rsidP="001D5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03D2" w:rsidRPr="001D5331" w:rsidSect="00D1292A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7BF15" w14:textId="77777777" w:rsidR="00EE0C46" w:rsidRDefault="00EE0C46" w:rsidP="00BD0189">
      <w:pPr>
        <w:spacing w:after="0" w:line="240" w:lineRule="auto"/>
      </w:pPr>
      <w:r>
        <w:separator/>
      </w:r>
    </w:p>
  </w:endnote>
  <w:endnote w:type="continuationSeparator" w:id="0">
    <w:p w14:paraId="34BA20BE" w14:textId="77777777" w:rsidR="00EE0C46" w:rsidRDefault="00EE0C46" w:rsidP="00BD0189">
      <w:pPr>
        <w:spacing w:after="0" w:line="240" w:lineRule="auto"/>
      </w:pPr>
      <w:r>
        <w:continuationSeparator/>
      </w:r>
    </w:p>
  </w:endnote>
  <w:endnote w:type="continuationNotice" w:id="1">
    <w:p w14:paraId="71335421" w14:textId="77777777" w:rsidR="00FE7C95" w:rsidRDefault="00FE7C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502653"/>
      <w:docPartObj>
        <w:docPartGallery w:val="Page Numbers (Bottom of Page)"/>
        <w:docPartUnique/>
      </w:docPartObj>
    </w:sdtPr>
    <w:sdtEndPr/>
    <w:sdtContent>
      <w:p w14:paraId="3B65502C" w14:textId="6EE6D821" w:rsidR="00EE0C46" w:rsidRDefault="00EE0C46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10F">
          <w:rPr>
            <w:noProof/>
          </w:rPr>
          <w:t>4</w:t>
        </w:r>
        <w:r>
          <w:fldChar w:fldCharType="end"/>
        </w:r>
      </w:p>
    </w:sdtContent>
  </w:sdt>
  <w:p w14:paraId="5D0D4F07" w14:textId="77777777" w:rsidR="00EE0C46" w:rsidRDefault="00EE0C46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770DA" w14:textId="77777777" w:rsidR="00EE0C46" w:rsidRDefault="00EE0C46" w:rsidP="00BD0189">
      <w:pPr>
        <w:spacing w:after="0" w:line="240" w:lineRule="auto"/>
      </w:pPr>
      <w:r>
        <w:separator/>
      </w:r>
    </w:p>
  </w:footnote>
  <w:footnote w:type="continuationSeparator" w:id="0">
    <w:p w14:paraId="2B9861A7" w14:textId="77777777" w:rsidR="00EE0C46" w:rsidRDefault="00EE0C46" w:rsidP="00BD0189">
      <w:pPr>
        <w:spacing w:after="0" w:line="240" w:lineRule="auto"/>
      </w:pPr>
      <w:r>
        <w:continuationSeparator/>
      </w:r>
    </w:p>
  </w:footnote>
  <w:footnote w:type="continuationNotice" w:id="1">
    <w:p w14:paraId="6761CCF6" w14:textId="77777777" w:rsidR="00FE7C95" w:rsidRDefault="00FE7C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26863"/>
    <w:multiLevelType w:val="hybridMultilevel"/>
    <w:tmpl w:val="83109C8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60A3"/>
    <w:multiLevelType w:val="hybridMultilevel"/>
    <w:tmpl w:val="D50E1F6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A3A45"/>
    <w:multiLevelType w:val="hybridMultilevel"/>
    <w:tmpl w:val="91A4C7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C9"/>
    <w:rsid w:val="00012B9B"/>
    <w:rsid w:val="00021CCB"/>
    <w:rsid w:val="000222C8"/>
    <w:rsid w:val="0002587E"/>
    <w:rsid w:val="00053127"/>
    <w:rsid w:val="0005393D"/>
    <w:rsid w:val="0006215A"/>
    <w:rsid w:val="00070FAD"/>
    <w:rsid w:val="00081689"/>
    <w:rsid w:val="00094278"/>
    <w:rsid w:val="000A1E50"/>
    <w:rsid w:val="000B18C5"/>
    <w:rsid w:val="000B3B0A"/>
    <w:rsid w:val="000B632D"/>
    <w:rsid w:val="000C6083"/>
    <w:rsid w:val="000C6545"/>
    <w:rsid w:val="000D393C"/>
    <w:rsid w:val="000D7128"/>
    <w:rsid w:val="000D7170"/>
    <w:rsid w:val="000E47B9"/>
    <w:rsid w:val="000F1F31"/>
    <w:rsid w:val="001027A1"/>
    <w:rsid w:val="00104055"/>
    <w:rsid w:val="00105717"/>
    <w:rsid w:val="0013025F"/>
    <w:rsid w:val="00130F8E"/>
    <w:rsid w:val="00132C5D"/>
    <w:rsid w:val="00152DDA"/>
    <w:rsid w:val="00154071"/>
    <w:rsid w:val="00156227"/>
    <w:rsid w:val="00161C9C"/>
    <w:rsid w:val="00167D6C"/>
    <w:rsid w:val="001715C0"/>
    <w:rsid w:val="00174986"/>
    <w:rsid w:val="001756FA"/>
    <w:rsid w:val="001A70F8"/>
    <w:rsid w:val="001B7129"/>
    <w:rsid w:val="001B7318"/>
    <w:rsid w:val="001C5310"/>
    <w:rsid w:val="001D14F3"/>
    <w:rsid w:val="001D27B1"/>
    <w:rsid w:val="001D320A"/>
    <w:rsid w:val="001D5331"/>
    <w:rsid w:val="001E3351"/>
    <w:rsid w:val="001F070D"/>
    <w:rsid w:val="001F08A2"/>
    <w:rsid w:val="001F275B"/>
    <w:rsid w:val="001F4FC0"/>
    <w:rsid w:val="001F7CDD"/>
    <w:rsid w:val="00201F50"/>
    <w:rsid w:val="00216232"/>
    <w:rsid w:val="00216373"/>
    <w:rsid w:val="00230CB3"/>
    <w:rsid w:val="00232505"/>
    <w:rsid w:val="00232ACC"/>
    <w:rsid w:val="00245598"/>
    <w:rsid w:val="00246E28"/>
    <w:rsid w:val="00251BD3"/>
    <w:rsid w:val="00266B76"/>
    <w:rsid w:val="0027109E"/>
    <w:rsid w:val="002A0CEF"/>
    <w:rsid w:val="002A17FC"/>
    <w:rsid w:val="002A7804"/>
    <w:rsid w:val="002B024C"/>
    <w:rsid w:val="002B4E30"/>
    <w:rsid w:val="002C3405"/>
    <w:rsid w:val="002D5824"/>
    <w:rsid w:val="002E5B07"/>
    <w:rsid w:val="00302608"/>
    <w:rsid w:val="00302718"/>
    <w:rsid w:val="00315D17"/>
    <w:rsid w:val="00330584"/>
    <w:rsid w:val="00372805"/>
    <w:rsid w:val="00384BBE"/>
    <w:rsid w:val="00384DA2"/>
    <w:rsid w:val="003969F9"/>
    <w:rsid w:val="003A28EE"/>
    <w:rsid w:val="003E28A6"/>
    <w:rsid w:val="003F6529"/>
    <w:rsid w:val="00400526"/>
    <w:rsid w:val="00411E65"/>
    <w:rsid w:val="00434AF8"/>
    <w:rsid w:val="0044298E"/>
    <w:rsid w:val="00470114"/>
    <w:rsid w:val="004735DE"/>
    <w:rsid w:val="0047505C"/>
    <w:rsid w:val="00476365"/>
    <w:rsid w:val="004829CC"/>
    <w:rsid w:val="00492017"/>
    <w:rsid w:val="00494141"/>
    <w:rsid w:val="004947F7"/>
    <w:rsid w:val="004A3062"/>
    <w:rsid w:val="004A7901"/>
    <w:rsid w:val="004B15C2"/>
    <w:rsid w:val="004D3053"/>
    <w:rsid w:val="004E304A"/>
    <w:rsid w:val="004E626B"/>
    <w:rsid w:val="00506404"/>
    <w:rsid w:val="00511367"/>
    <w:rsid w:val="00521A92"/>
    <w:rsid w:val="00521D85"/>
    <w:rsid w:val="005255FD"/>
    <w:rsid w:val="005418A1"/>
    <w:rsid w:val="00564940"/>
    <w:rsid w:val="005816D5"/>
    <w:rsid w:val="005834AF"/>
    <w:rsid w:val="00597A5B"/>
    <w:rsid w:val="005A2F78"/>
    <w:rsid w:val="005C6027"/>
    <w:rsid w:val="005E20E0"/>
    <w:rsid w:val="005E5177"/>
    <w:rsid w:val="005F169E"/>
    <w:rsid w:val="005F3CCD"/>
    <w:rsid w:val="00600C3F"/>
    <w:rsid w:val="00611560"/>
    <w:rsid w:val="006163BD"/>
    <w:rsid w:val="006324E1"/>
    <w:rsid w:val="006518B8"/>
    <w:rsid w:val="006525F3"/>
    <w:rsid w:val="0065604E"/>
    <w:rsid w:val="00670EDB"/>
    <w:rsid w:val="006A3B33"/>
    <w:rsid w:val="006B0E27"/>
    <w:rsid w:val="006C1035"/>
    <w:rsid w:val="006C12FC"/>
    <w:rsid w:val="006C466B"/>
    <w:rsid w:val="006E427C"/>
    <w:rsid w:val="006F6312"/>
    <w:rsid w:val="007002C5"/>
    <w:rsid w:val="00702C72"/>
    <w:rsid w:val="0070310F"/>
    <w:rsid w:val="00714AA3"/>
    <w:rsid w:val="00715A67"/>
    <w:rsid w:val="00737A40"/>
    <w:rsid w:val="00745514"/>
    <w:rsid w:val="007526D6"/>
    <w:rsid w:val="00756B62"/>
    <w:rsid w:val="00760F83"/>
    <w:rsid w:val="00764D68"/>
    <w:rsid w:val="007748D0"/>
    <w:rsid w:val="00777FC8"/>
    <w:rsid w:val="00782D17"/>
    <w:rsid w:val="00790C3A"/>
    <w:rsid w:val="007946F0"/>
    <w:rsid w:val="007D312B"/>
    <w:rsid w:val="007E0AFF"/>
    <w:rsid w:val="007F2F48"/>
    <w:rsid w:val="00802FE2"/>
    <w:rsid w:val="00812E25"/>
    <w:rsid w:val="00813698"/>
    <w:rsid w:val="00817637"/>
    <w:rsid w:val="00830147"/>
    <w:rsid w:val="0083292A"/>
    <w:rsid w:val="00833BD4"/>
    <w:rsid w:val="00837B34"/>
    <w:rsid w:val="0086447A"/>
    <w:rsid w:val="00870273"/>
    <w:rsid w:val="00870441"/>
    <w:rsid w:val="0088365C"/>
    <w:rsid w:val="008863FF"/>
    <w:rsid w:val="008A2C2E"/>
    <w:rsid w:val="008A6F66"/>
    <w:rsid w:val="008B12F4"/>
    <w:rsid w:val="008B518A"/>
    <w:rsid w:val="008C19F9"/>
    <w:rsid w:val="00903C1E"/>
    <w:rsid w:val="00916DE7"/>
    <w:rsid w:val="0092513E"/>
    <w:rsid w:val="00930B3B"/>
    <w:rsid w:val="0093237D"/>
    <w:rsid w:val="00934E45"/>
    <w:rsid w:val="0094256B"/>
    <w:rsid w:val="00943401"/>
    <w:rsid w:val="009457FE"/>
    <w:rsid w:val="00952B61"/>
    <w:rsid w:val="00973E8E"/>
    <w:rsid w:val="0097691E"/>
    <w:rsid w:val="00995E24"/>
    <w:rsid w:val="009A6291"/>
    <w:rsid w:val="009B13C5"/>
    <w:rsid w:val="009C6F44"/>
    <w:rsid w:val="009D34BA"/>
    <w:rsid w:val="009D69E5"/>
    <w:rsid w:val="009E79CB"/>
    <w:rsid w:val="00A06605"/>
    <w:rsid w:val="00A13A8D"/>
    <w:rsid w:val="00A25975"/>
    <w:rsid w:val="00A31ACA"/>
    <w:rsid w:val="00A34569"/>
    <w:rsid w:val="00A551F1"/>
    <w:rsid w:val="00A56566"/>
    <w:rsid w:val="00A72BB6"/>
    <w:rsid w:val="00A9418F"/>
    <w:rsid w:val="00A95AC4"/>
    <w:rsid w:val="00AA6C0C"/>
    <w:rsid w:val="00AB295B"/>
    <w:rsid w:val="00AC3A22"/>
    <w:rsid w:val="00AD7C04"/>
    <w:rsid w:val="00AE6E72"/>
    <w:rsid w:val="00AF05E8"/>
    <w:rsid w:val="00AF5EFF"/>
    <w:rsid w:val="00B12E29"/>
    <w:rsid w:val="00B60F08"/>
    <w:rsid w:val="00B90391"/>
    <w:rsid w:val="00BB175D"/>
    <w:rsid w:val="00BB7F31"/>
    <w:rsid w:val="00BD0189"/>
    <w:rsid w:val="00BD079C"/>
    <w:rsid w:val="00BD7CB7"/>
    <w:rsid w:val="00BE2CA5"/>
    <w:rsid w:val="00BF3D8A"/>
    <w:rsid w:val="00BF67A8"/>
    <w:rsid w:val="00BF6F8F"/>
    <w:rsid w:val="00C05B33"/>
    <w:rsid w:val="00C05F52"/>
    <w:rsid w:val="00C115B4"/>
    <w:rsid w:val="00C30398"/>
    <w:rsid w:val="00C317ED"/>
    <w:rsid w:val="00C33867"/>
    <w:rsid w:val="00C3529A"/>
    <w:rsid w:val="00C35CA7"/>
    <w:rsid w:val="00C538DA"/>
    <w:rsid w:val="00C7168A"/>
    <w:rsid w:val="00C77292"/>
    <w:rsid w:val="00C8057D"/>
    <w:rsid w:val="00C809FE"/>
    <w:rsid w:val="00C87445"/>
    <w:rsid w:val="00C90B66"/>
    <w:rsid w:val="00C97C18"/>
    <w:rsid w:val="00CA5D9E"/>
    <w:rsid w:val="00CB1019"/>
    <w:rsid w:val="00CB7E6C"/>
    <w:rsid w:val="00CC50FC"/>
    <w:rsid w:val="00CD3B42"/>
    <w:rsid w:val="00CE5640"/>
    <w:rsid w:val="00D00D3A"/>
    <w:rsid w:val="00D02FEF"/>
    <w:rsid w:val="00D055C9"/>
    <w:rsid w:val="00D1292A"/>
    <w:rsid w:val="00D1504F"/>
    <w:rsid w:val="00D1740C"/>
    <w:rsid w:val="00D20344"/>
    <w:rsid w:val="00D204AB"/>
    <w:rsid w:val="00D21E90"/>
    <w:rsid w:val="00D3520F"/>
    <w:rsid w:val="00D44D07"/>
    <w:rsid w:val="00D44F96"/>
    <w:rsid w:val="00D63F49"/>
    <w:rsid w:val="00D76E54"/>
    <w:rsid w:val="00D82760"/>
    <w:rsid w:val="00D95512"/>
    <w:rsid w:val="00D97F62"/>
    <w:rsid w:val="00DA62E4"/>
    <w:rsid w:val="00DC0EE8"/>
    <w:rsid w:val="00DD0055"/>
    <w:rsid w:val="00DE06B3"/>
    <w:rsid w:val="00DE48A0"/>
    <w:rsid w:val="00DE7D5F"/>
    <w:rsid w:val="00E2192B"/>
    <w:rsid w:val="00E23516"/>
    <w:rsid w:val="00E259EE"/>
    <w:rsid w:val="00E34A23"/>
    <w:rsid w:val="00E36180"/>
    <w:rsid w:val="00E429DB"/>
    <w:rsid w:val="00E43D4D"/>
    <w:rsid w:val="00E475FE"/>
    <w:rsid w:val="00E562B1"/>
    <w:rsid w:val="00E575D4"/>
    <w:rsid w:val="00E70086"/>
    <w:rsid w:val="00E80597"/>
    <w:rsid w:val="00E81B90"/>
    <w:rsid w:val="00EA17AE"/>
    <w:rsid w:val="00ED7768"/>
    <w:rsid w:val="00EE0C46"/>
    <w:rsid w:val="00EF3116"/>
    <w:rsid w:val="00F53E1A"/>
    <w:rsid w:val="00F635C3"/>
    <w:rsid w:val="00F74ADB"/>
    <w:rsid w:val="00F74CC9"/>
    <w:rsid w:val="00F87EDE"/>
    <w:rsid w:val="00FA1812"/>
    <w:rsid w:val="00FB4767"/>
    <w:rsid w:val="00FB7A04"/>
    <w:rsid w:val="00FC03D2"/>
    <w:rsid w:val="00FD7616"/>
    <w:rsid w:val="00FE06FB"/>
    <w:rsid w:val="00FE7C95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9BBB"/>
  <w15:chartTrackingRefBased/>
  <w15:docId w15:val="{22B2814E-1D85-4952-8B85-801A7335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A1812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6525F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525F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525F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525F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525F3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52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525F3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BD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D0189"/>
  </w:style>
  <w:style w:type="paragraph" w:styleId="Jalus">
    <w:name w:val="footer"/>
    <w:basedOn w:val="Normaallaad"/>
    <w:link w:val="JalusMrk"/>
    <w:uiPriority w:val="99"/>
    <w:unhideWhenUsed/>
    <w:rsid w:val="00BD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D0189"/>
  </w:style>
  <w:style w:type="paragraph" w:styleId="Normaallaadveeb">
    <w:name w:val="Normal (Web)"/>
    <w:basedOn w:val="Normaallaad"/>
    <w:uiPriority w:val="99"/>
    <w:semiHidden/>
    <w:unhideWhenUsed/>
    <w:rsid w:val="0093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81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62716-F885-490D-B772-2B251E61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1318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Veeseaduse muutmise seaduse eelnõu esitamine</vt:lpstr>
    </vt:vector>
  </TitlesOfParts>
  <Company>Keskkonnaministeeriumi Infotehnoloogiakeskus</Company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Veeseaduse muutmise seaduse eelnõu esitamine</dc:title>
  <dc:subject/>
  <dc:creator>Hendrik Põldoja</dc:creator>
  <dc:description/>
  <cp:lastModifiedBy>Kaie Siniallik</cp:lastModifiedBy>
  <cp:revision>25</cp:revision>
  <cp:lastPrinted>2020-10-26T13:55:00Z</cp:lastPrinted>
  <dcterms:created xsi:type="dcterms:W3CDTF">2021-03-02T14:44:00Z</dcterms:created>
  <dcterms:modified xsi:type="dcterms:W3CDTF">2021-04-13T06:01:00Z</dcterms:modified>
</cp:coreProperties>
</file>