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18CA8" w14:textId="6BB58736" w:rsidR="0093524C" w:rsidRPr="00186964" w:rsidRDefault="00842717" w:rsidP="0093524C">
      <w:pPr>
        <w:rPr>
          <w:rFonts w:ascii="Times New Roman" w:hAnsi="Times New Roman" w:cs="Times New Roman"/>
          <w:sz w:val="24"/>
          <w:szCs w:val="24"/>
          <w:lang w:val="et-EE"/>
        </w:rPr>
      </w:pPr>
      <w:r w:rsidRPr="00186964">
        <w:rPr>
          <w:rFonts w:ascii="Times New Roman" w:hAnsi="Times New Roman" w:cs="Times New Roman"/>
          <w:noProof/>
          <w:sz w:val="24"/>
          <w:szCs w:val="24"/>
          <w:lang w:eastAsia="et-EE"/>
        </w:rPr>
        <w:drawing>
          <wp:anchor distT="0" distB="0" distL="114300" distR="114300" simplePos="0" relativeHeight="251660288" behindDoc="0" locked="0" layoutInCell="1" allowOverlap="1" wp14:anchorId="2934B8B8" wp14:editId="379B9C74">
            <wp:simplePos x="0" y="0"/>
            <wp:positionH relativeFrom="margin">
              <wp:posOffset>1674495</wp:posOffset>
            </wp:positionH>
            <wp:positionV relativeFrom="paragraph">
              <wp:posOffset>-355600</wp:posOffset>
            </wp:positionV>
            <wp:extent cx="1963624" cy="647700"/>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63624" cy="647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186964">
        <w:rPr>
          <w:rFonts w:ascii="Times New Roman" w:hAnsi="Times New Roman" w:cs="Times New Roman"/>
          <w:noProof/>
          <w:sz w:val="24"/>
          <w:szCs w:val="24"/>
        </w:rPr>
        <w:drawing>
          <wp:anchor distT="0" distB="0" distL="114300" distR="114300" simplePos="0" relativeHeight="251662336" behindDoc="1" locked="0" layoutInCell="1" allowOverlap="1" wp14:anchorId="61F7FD9B" wp14:editId="2122FA3C">
            <wp:simplePos x="0" y="0"/>
            <wp:positionH relativeFrom="column">
              <wp:posOffset>279400</wp:posOffset>
            </wp:positionH>
            <wp:positionV relativeFrom="paragraph">
              <wp:posOffset>-195580</wp:posOffset>
            </wp:positionV>
            <wp:extent cx="1204762" cy="362279"/>
            <wp:effectExtent l="0" t="0" r="1905"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4762" cy="362279"/>
                    </a:xfrm>
                    <a:prstGeom prst="rect">
                      <a:avLst/>
                    </a:prstGeom>
                  </pic:spPr>
                </pic:pic>
              </a:graphicData>
            </a:graphic>
            <wp14:sizeRelH relativeFrom="page">
              <wp14:pctWidth>0</wp14:pctWidth>
            </wp14:sizeRelH>
            <wp14:sizeRelV relativeFrom="page">
              <wp14:pctHeight>0</wp14:pctHeight>
            </wp14:sizeRelV>
          </wp:anchor>
        </w:drawing>
      </w:r>
      <w:r w:rsidR="005229CA" w:rsidRPr="00186964">
        <w:rPr>
          <w:rFonts w:ascii="Times New Roman" w:hAnsi="Times New Roman" w:cs="Times New Roman"/>
          <w:noProof/>
          <w:sz w:val="24"/>
          <w:szCs w:val="24"/>
          <w:lang w:val="et-EE"/>
        </w:rPr>
        <w:drawing>
          <wp:anchor distT="0" distB="0" distL="114300" distR="114300" simplePos="0" relativeHeight="251658240" behindDoc="0" locked="0" layoutInCell="1" allowOverlap="1" wp14:anchorId="53EE94F3" wp14:editId="66995813">
            <wp:simplePos x="0" y="0"/>
            <wp:positionH relativeFrom="column">
              <wp:posOffset>3898900</wp:posOffset>
            </wp:positionH>
            <wp:positionV relativeFrom="paragraph">
              <wp:posOffset>-323850</wp:posOffset>
            </wp:positionV>
            <wp:extent cx="1914525" cy="50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504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BC41E" w14:textId="308CD358" w:rsidR="00842717" w:rsidRPr="00186964" w:rsidRDefault="00842717" w:rsidP="005229CA">
      <w:pPr>
        <w:pStyle w:val="NoSpacing"/>
        <w:rPr>
          <w:rFonts w:ascii="Times New Roman" w:hAnsi="Times New Roman" w:cs="Times New Roman"/>
          <w:b/>
          <w:bCs/>
          <w:sz w:val="24"/>
          <w:szCs w:val="24"/>
          <w:lang w:val="et-EE"/>
        </w:rPr>
      </w:pPr>
    </w:p>
    <w:p w14:paraId="20D7100D" w14:textId="3D5DC0A2" w:rsidR="00842717" w:rsidRPr="00186964" w:rsidRDefault="00842717" w:rsidP="005229CA">
      <w:pPr>
        <w:pStyle w:val="NoSpacing"/>
        <w:rPr>
          <w:rFonts w:ascii="Times New Roman" w:hAnsi="Times New Roman" w:cs="Times New Roman"/>
          <w:b/>
          <w:bCs/>
          <w:sz w:val="24"/>
          <w:szCs w:val="24"/>
          <w:lang w:val="et-EE"/>
        </w:rPr>
      </w:pPr>
    </w:p>
    <w:p w14:paraId="1C968A1D" w14:textId="005F5CF2" w:rsidR="00842717" w:rsidRPr="00186964" w:rsidRDefault="00842717" w:rsidP="005229CA">
      <w:pPr>
        <w:pStyle w:val="NoSpacing"/>
        <w:rPr>
          <w:rFonts w:ascii="Times New Roman" w:hAnsi="Times New Roman" w:cs="Times New Roman"/>
          <w:b/>
          <w:bCs/>
          <w:sz w:val="24"/>
          <w:szCs w:val="24"/>
          <w:lang w:val="et-EE"/>
        </w:rPr>
      </w:pPr>
    </w:p>
    <w:p w14:paraId="72CB5226" w14:textId="758F7C0A" w:rsidR="0093524C" w:rsidRPr="00186964" w:rsidRDefault="0093524C" w:rsidP="005229CA">
      <w:pPr>
        <w:pStyle w:val="NoSpacing"/>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 xml:space="preserve">Hr </w:t>
      </w:r>
      <w:r w:rsidR="000C435F" w:rsidRPr="00186964">
        <w:rPr>
          <w:rFonts w:ascii="Times New Roman" w:hAnsi="Times New Roman" w:cs="Times New Roman"/>
          <w:b/>
          <w:bCs/>
          <w:sz w:val="24"/>
          <w:szCs w:val="24"/>
          <w:lang w:val="et-EE"/>
        </w:rPr>
        <w:t>Urmas Kruuse</w:t>
      </w:r>
    </w:p>
    <w:p w14:paraId="1F99EB45" w14:textId="457BA82C" w:rsidR="0093524C" w:rsidRPr="00186964" w:rsidRDefault="0093524C" w:rsidP="005229CA">
      <w:pPr>
        <w:pStyle w:val="NoSpacing"/>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Maaeluministeerium</w:t>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p>
    <w:p w14:paraId="492E3719" w14:textId="31F7ED5C" w:rsidR="001F2536" w:rsidRPr="00186964" w:rsidRDefault="0093524C" w:rsidP="005229CA">
      <w:pPr>
        <w:pStyle w:val="NoSpacing"/>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Lai 39/41</w:t>
      </w:r>
      <w:r w:rsidR="001F2536" w:rsidRPr="00186964">
        <w:rPr>
          <w:rFonts w:ascii="Times New Roman" w:hAnsi="Times New Roman" w:cs="Times New Roman"/>
          <w:b/>
          <w:bCs/>
          <w:sz w:val="24"/>
          <w:szCs w:val="24"/>
          <w:lang w:val="et-EE"/>
        </w:rPr>
        <w:t xml:space="preserve"> Tallinn</w:t>
      </w:r>
    </w:p>
    <w:p w14:paraId="69141099" w14:textId="4E1BEE40" w:rsidR="001F2536" w:rsidRPr="00186964" w:rsidRDefault="00924AED" w:rsidP="005229CA">
      <w:pPr>
        <w:pStyle w:val="NoSpacing"/>
        <w:rPr>
          <w:rFonts w:ascii="Times New Roman" w:hAnsi="Times New Roman" w:cs="Times New Roman"/>
          <w:b/>
          <w:bCs/>
          <w:sz w:val="24"/>
          <w:szCs w:val="24"/>
          <w:lang w:val="et-EE"/>
        </w:rPr>
      </w:pPr>
      <w:r>
        <w:t xml:space="preserve">E – mail: </w:t>
      </w:r>
      <w:hyperlink r:id="rId8" w:history="1">
        <w:r w:rsidR="002950DC" w:rsidRPr="0096369E">
          <w:rPr>
            <w:rStyle w:val="Hyperlink"/>
          </w:rPr>
          <w:t>urmas.kruuse@agri.ee</w:t>
        </w:r>
      </w:hyperlink>
      <w:r w:rsidR="002950DC">
        <w:t xml:space="preserve">; </w:t>
      </w:r>
      <w:hyperlink r:id="rId9" w:history="1">
        <w:r w:rsidR="001F2536" w:rsidRPr="00186964">
          <w:rPr>
            <w:rStyle w:val="Hyperlink"/>
            <w:rFonts w:ascii="Times New Roman" w:hAnsi="Times New Roman" w:cs="Times New Roman"/>
            <w:sz w:val="24"/>
            <w:szCs w:val="24"/>
            <w:lang w:val="et-EE"/>
          </w:rPr>
          <w:t>info@agri.ee</w:t>
        </w:r>
      </w:hyperlink>
      <w:r w:rsidR="001F2536" w:rsidRPr="00186964">
        <w:rPr>
          <w:rFonts w:ascii="Times New Roman" w:hAnsi="Times New Roman" w:cs="Times New Roman"/>
          <w:sz w:val="24"/>
          <w:szCs w:val="24"/>
          <w:lang w:val="et-EE"/>
        </w:rPr>
        <w:t xml:space="preserve"> </w:t>
      </w:r>
      <w:r w:rsidR="0093524C" w:rsidRPr="00186964">
        <w:rPr>
          <w:rFonts w:ascii="Times New Roman" w:hAnsi="Times New Roman" w:cs="Times New Roman"/>
          <w:b/>
          <w:bCs/>
          <w:sz w:val="24"/>
          <w:szCs w:val="24"/>
          <w:lang w:val="et-EE"/>
        </w:rPr>
        <w:tab/>
      </w:r>
      <w:r w:rsidR="0093524C" w:rsidRPr="00186964">
        <w:rPr>
          <w:rFonts w:ascii="Times New Roman" w:hAnsi="Times New Roman" w:cs="Times New Roman"/>
          <w:b/>
          <w:bCs/>
          <w:sz w:val="24"/>
          <w:szCs w:val="24"/>
          <w:lang w:val="et-EE"/>
        </w:rPr>
        <w:tab/>
      </w:r>
      <w:r w:rsidR="0093524C" w:rsidRPr="00186964">
        <w:rPr>
          <w:rFonts w:ascii="Times New Roman" w:hAnsi="Times New Roman" w:cs="Times New Roman"/>
          <w:b/>
          <w:bCs/>
          <w:sz w:val="24"/>
          <w:szCs w:val="24"/>
          <w:lang w:val="et-EE"/>
        </w:rPr>
        <w:tab/>
      </w:r>
      <w:r w:rsidR="0093524C" w:rsidRPr="00186964">
        <w:rPr>
          <w:rFonts w:ascii="Times New Roman" w:hAnsi="Times New Roman" w:cs="Times New Roman"/>
          <w:b/>
          <w:bCs/>
          <w:sz w:val="24"/>
          <w:szCs w:val="24"/>
          <w:lang w:val="et-EE"/>
        </w:rPr>
        <w:tab/>
      </w:r>
      <w:r w:rsidR="0093524C" w:rsidRPr="00186964">
        <w:rPr>
          <w:rFonts w:ascii="Times New Roman" w:hAnsi="Times New Roman" w:cs="Times New Roman"/>
          <w:b/>
          <w:bCs/>
          <w:sz w:val="24"/>
          <w:szCs w:val="24"/>
          <w:lang w:val="et-EE"/>
        </w:rPr>
        <w:tab/>
      </w:r>
    </w:p>
    <w:p w14:paraId="0BF10577" w14:textId="5D723645" w:rsidR="001F2536" w:rsidRPr="00186964" w:rsidRDefault="00842717" w:rsidP="005229CA">
      <w:pPr>
        <w:pStyle w:val="NoSpacing"/>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ab/>
      </w:r>
    </w:p>
    <w:p w14:paraId="2862A7FE" w14:textId="4B8D671F" w:rsidR="0093524C" w:rsidRPr="00186964" w:rsidRDefault="0093524C" w:rsidP="005229CA">
      <w:pPr>
        <w:pStyle w:val="NoSpacing"/>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r w:rsidRPr="00186964">
        <w:rPr>
          <w:rFonts w:ascii="Times New Roman" w:hAnsi="Times New Roman" w:cs="Times New Roman"/>
          <w:b/>
          <w:bCs/>
          <w:sz w:val="24"/>
          <w:szCs w:val="24"/>
          <w:lang w:val="et-EE"/>
        </w:rPr>
        <w:tab/>
      </w:r>
    </w:p>
    <w:p w14:paraId="79C8DF2F" w14:textId="08017614" w:rsidR="001F2536" w:rsidRPr="00186964" w:rsidRDefault="001F2536" w:rsidP="005229CA">
      <w:pPr>
        <w:pStyle w:val="NoSpacing"/>
        <w:rPr>
          <w:rFonts w:ascii="Times New Roman" w:hAnsi="Times New Roman" w:cs="Times New Roman"/>
          <w:b/>
          <w:bCs/>
          <w:sz w:val="24"/>
          <w:szCs w:val="24"/>
          <w:lang w:val="et-EE"/>
        </w:rPr>
      </w:pPr>
    </w:p>
    <w:p w14:paraId="2B787B9A" w14:textId="77777777" w:rsidR="001F2536" w:rsidRPr="00186964" w:rsidRDefault="001F2536" w:rsidP="001F2536">
      <w:pPr>
        <w:pStyle w:val="NoSpacing"/>
        <w:jc w:val="right"/>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TL: 042/28.01.2021</w:t>
      </w:r>
    </w:p>
    <w:p w14:paraId="3B1B9038" w14:textId="77777777" w:rsidR="001F2536" w:rsidRPr="00186964" w:rsidRDefault="001F2536" w:rsidP="005229CA">
      <w:pPr>
        <w:pStyle w:val="NoSpacing"/>
        <w:rPr>
          <w:rFonts w:ascii="Times New Roman" w:hAnsi="Times New Roman" w:cs="Times New Roman"/>
          <w:b/>
          <w:bCs/>
          <w:sz w:val="24"/>
          <w:szCs w:val="24"/>
          <w:lang w:val="et-EE"/>
        </w:rPr>
      </w:pPr>
    </w:p>
    <w:p w14:paraId="363C1879" w14:textId="77777777" w:rsidR="001F2536" w:rsidRPr="00186964" w:rsidRDefault="001F2536" w:rsidP="005229CA">
      <w:pPr>
        <w:pStyle w:val="NoSpacing"/>
        <w:rPr>
          <w:rFonts w:ascii="Times New Roman" w:hAnsi="Times New Roman" w:cs="Times New Roman"/>
          <w:b/>
          <w:bCs/>
          <w:sz w:val="24"/>
          <w:szCs w:val="24"/>
          <w:lang w:val="et-EE"/>
        </w:rPr>
      </w:pPr>
    </w:p>
    <w:p w14:paraId="2DBEDA36" w14:textId="726F48C8" w:rsidR="0093524C" w:rsidRPr="00186964" w:rsidRDefault="0093524C" w:rsidP="001F2536">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ab/>
      </w:r>
      <w:r w:rsidRPr="00186964">
        <w:rPr>
          <w:rFonts w:ascii="Times New Roman" w:hAnsi="Times New Roman" w:cs="Times New Roman"/>
          <w:sz w:val="24"/>
          <w:szCs w:val="24"/>
          <w:lang w:val="et-EE"/>
        </w:rPr>
        <w:tab/>
      </w:r>
      <w:r w:rsidRPr="00186964">
        <w:rPr>
          <w:rFonts w:ascii="Times New Roman" w:hAnsi="Times New Roman" w:cs="Times New Roman"/>
          <w:sz w:val="24"/>
          <w:szCs w:val="24"/>
          <w:lang w:val="et-EE"/>
        </w:rPr>
        <w:tab/>
      </w:r>
      <w:r w:rsidRPr="00186964">
        <w:rPr>
          <w:rFonts w:ascii="Times New Roman" w:hAnsi="Times New Roman" w:cs="Times New Roman"/>
          <w:sz w:val="24"/>
          <w:szCs w:val="24"/>
          <w:lang w:val="et-EE"/>
        </w:rPr>
        <w:tab/>
      </w:r>
    </w:p>
    <w:p w14:paraId="0DC60E7B" w14:textId="0A8B9963" w:rsidR="0093524C" w:rsidRPr="00186964" w:rsidRDefault="006124B1" w:rsidP="0093524C">
      <w:pPr>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P</w:t>
      </w:r>
      <w:r w:rsidR="000C435F" w:rsidRPr="00186964">
        <w:rPr>
          <w:rFonts w:ascii="Times New Roman" w:hAnsi="Times New Roman" w:cs="Times New Roman"/>
          <w:b/>
          <w:bCs/>
          <w:sz w:val="24"/>
          <w:szCs w:val="24"/>
          <w:lang w:val="et-EE"/>
        </w:rPr>
        <w:t xml:space="preserve">öördumine </w:t>
      </w:r>
      <w:r w:rsidRPr="00186964">
        <w:rPr>
          <w:rFonts w:ascii="Times New Roman" w:hAnsi="Times New Roman" w:cs="Times New Roman"/>
          <w:b/>
          <w:bCs/>
          <w:sz w:val="24"/>
          <w:szCs w:val="24"/>
          <w:lang w:val="et-EE"/>
        </w:rPr>
        <w:t xml:space="preserve">seoses </w:t>
      </w:r>
      <w:r w:rsidR="000C435F" w:rsidRPr="00186964">
        <w:rPr>
          <w:rFonts w:ascii="Times New Roman" w:hAnsi="Times New Roman" w:cs="Times New Roman"/>
          <w:b/>
          <w:bCs/>
          <w:sz w:val="24"/>
          <w:szCs w:val="24"/>
          <w:lang w:val="et-EE"/>
        </w:rPr>
        <w:t xml:space="preserve">Turuarendustoetuse 2021 </w:t>
      </w:r>
      <w:r w:rsidRPr="00186964">
        <w:rPr>
          <w:rFonts w:ascii="Times New Roman" w:hAnsi="Times New Roman" w:cs="Times New Roman"/>
          <w:b/>
          <w:bCs/>
          <w:sz w:val="24"/>
          <w:szCs w:val="24"/>
          <w:lang w:val="et-EE"/>
        </w:rPr>
        <w:t>suure kärpimisega</w:t>
      </w:r>
    </w:p>
    <w:p w14:paraId="41F3FED1" w14:textId="2230E49D" w:rsidR="0093524C" w:rsidRPr="00186964" w:rsidRDefault="000C435F"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Pöördume Teie poole, </w:t>
      </w:r>
      <w:r w:rsidR="001F2536" w:rsidRPr="00186964">
        <w:rPr>
          <w:rFonts w:ascii="Times New Roman" w:hAnsi="Times New Roman" w:cs="Times New Roman"/>
          <w:sz w:val="24"/>
          <w:szCs w:val="24"/>
          <w:lang w:val="et-EE"/>
        </w:rPr>
        <w:t>sest</w:t>
      </w:r>
      <w:r w:rsidRPr="00186964">
        <w:rPr>
          <w:rFonts w:ascii="Times New Roman" w:hAnsi="Times New Roman" w:cs="Times New Roman"/>
          <w:sz w:val="24"/>
          <w:szCs w:val="24"/>
          <w:lang w:val="et-EE"/>
        </w:rPr>
        <w:t xml:space="preserve"> oleme murelikud </w:t>
      </w:r>
      <w:r w:rsidR="00541CF3" w:rsidRPr="00186964">
        <w:rPr>
          <w:rFonts w:ascii="Times New Roman" w:hAnsi="Times New Roman" w:cs="Times New Roman"/>
          <w:sz w:val="24"/>
          <w:szCs w:val="24"/>
          <w:lang w:val="et-EE"/>
        </w:rPr>
        <w:t>t</w:t>
      </w:r>
      <w:r w:rsidRPr="00186964">
        <w:rPr>
          <w:rFonts w:ascii="Times New Roman" w:hAnsi="Times New Roman" w:cs="Times New Roman"/>
          <w:sz w:val="24"/>
          <w:szCs w:val="24"/>
          <w:lang w:val="et-EE"/>
        </w:rPr>
        <w:t xml:space="preserve">uruarendustoetuse </w:t>
      </w:r>
      <w:r w:rsidR="00326B30" w:rsidRPr="00186964">
        <w:rPr>
          <w:rFonts w:ascii="Times New Roman" w:hAnsi="Times New Roman" w:cs="Times New Roman"/>
          <w:sz w:val="24"/>
          <w:szCs w:val="24"/>
          <w:lang w:val="et-EE"/>
        </w:rPr>
        <w:t>kaudu toetatavate</w:t>
      </w:r>
      <w:r w:rsidRPr="00186964">
        <w:rPr>
          <w:rFonts w:ascii="Times New Roman" w:hAnsi="Times New Roman" w:cs="Times New Roman"/>
          <w:sz w:val="24"/>
          <w:szCs w:val="24"/>
          <w:lang w:val="et-EE"/>
        </w:rPr>
        <w:t xml:space="preserve"> tegevuste</w:t>
      </w:r>
      <w:r w:rsidR="00326B30" w:rsidRPr="00186964">
        <w:rPr>
          <w:rFonts w:ascii="Times New Roman" w:hAnsi="Times New Roman" w:cs="Times New Roman"/>
          <w:sz w:val="24"/>
          <w:szCs w:val="24"/>
          <w:lang w:val="et-EE"/>
        </w:rPr>
        <w:t xml:space="preserve"> elluviimise</w:t>
      </w:r>
      <w:r w:rsidRPr="00186964">
        <w:rPr>
          <w:rFonts w:ascii="Times New Roman" w:hAnsi="Times New Roman" w:cs="Times New Roman"/>
          <w:sz w:val="24"/>
          <w:szCs w:val="24"/>
          <w:lang w:val="et-EE"/>
        </w:rPr>
        <w:t xml:space="preserve"> ja </w:t>
      </w:r>
      <w:r w:rsidR="00541CF3" w:rsidRPr="00186964">
        <w:rPr>
          <w:rFonts w:ascii="Times New Roman" w:hAnsi="Times New Roman" w:cs="Times New Roman"/>
          <w:sz w:val="24"/>
          <w:szCs w:val="24"/>
          <w:lang w:val="et-EE"/>
        </w:rPr>
        <w:t xml:space="preserve">turuarendustoetuse </w:t>
      </w:r>
      <w:r w:rsidRPr="00186964">
        <w:rPr>
          <w:rFonts w:ascii="Times New Roman" w:hAnsi="Times New Roman" w:cs="Times New Roman"/>
          <w:sz w:val="24"/>
          <w:szCs w:val="24"/>
          <w:lang w:val="et-EE"/>
        </w:rPr>
        <w:t xml:space="preserve">eelarve </w:t>
      </w:r>
      <w:r w:rsidR="00541CF3" w:rsidRPr="00186964">
        <w:rPr>
          <w:rFonts w:ascii="Times New Roman" w:hAnsi="Times New Roman" w:cs="Times New Roman"/>
          <w:sz w:val="24"/>
          <w:szCs w:val="24"/>
          <w:lang w:val="et-EE"/>
        </w:rPr>
        <w:t>kärpimise pärast.</w:t>
      </w:r>
    </w:p>
    <w:p w14:paraId="555F518C" w14:textId="3C8E263B" w:rsidR="000C435F" w:rsidRPr="00186964" w:rsidRDefault="000C435F"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Turuarendustoetus on Eesti riigieelarvest rahastatav toetus, millega saab suurendada teadlikkust põllumajandustoodete ja nendest töödeldud toodete omadustest, </w:t>
      </w:r>
      <w:r w:rsidR="00567FB1" w:rsidRPr="00186964">
        <w:rPr>
          <w:rFonts w:ascii="Times New Roman" w:hAnsi="Times New Roman" w:cs="Times New Roman"/>
          <w:sz w:val="24"/>
          <w:szCs w:val="24"/>
          <w:lang w:val="et-EE"/>
        </w:rPr>
        <w:t>tootmismeetoditest, toiteväärtuselistest eelistest, kvaliteedist</w:t>
      </w:r>
      <w:r w:rsidR="007E363A" w:rsidRPr="00186964">
        <w:rPr>
          <w:rFonts w:ascii="Times New Roman" w:hAnsi="Times New Roman" w:cs="Times New Roman"/>
          <w:sz w:val="24"/>
          <w:szCs w:val="24"/>
          <w:lang w:val="et-EE"/>
        </w:rPr>
        <w:t xml:space="preserve">; </w:t>
      </w:r>
      <w:r w:rsidRPr="00186964">
        <w:rPr>
          <w:rFonts w:ascii="Times New Roman" w:hAnsi="Times New Roman" w:cs="Times New Roman"/>
          <w:sz w:val="24"/>
          <w:szCs w:val="24"/>
          <w:lang w:val="et-EE"/>
        </w:rPr>
        <w:t>parandada nende turustusvõimalusi ja tõsta põllumajandustoodete tootmise ja töötlemise konkurentsivõimet.</w:t>
      </w:r>
    </w:p>
    <w:p w14:paraId="1C7A6225" w14:textId="40F088E1" w:rsidR="005A6CD4" w:rsidRPr="00186964" w:rsidRDefault="0093524C" w:rsidP="00D60A53">
      <w:pPr>
        <w:jc w:val="both"/>
        <w:rPr>
          <w:rFonts w:ascii="Times New Roman" w:hAnsi="Times New Roman" w:cs="Times New Roman"/>
          <w:sz w:val="24"/>
          <w:szCs w:val="24"/>
          <w:lang w:val="et-EE"/>
        </w:rPr>
      </w:pPr>
      <w:bookmarkStart w:id="0" w:name="_Hlk62714426"/>
      <w:r w:rsidRPr="00186964">
        <w:rPr>
          <w:rFonts w:ascii="Times New Roman" w:hAnsi="Times New Roman" w:cs="Times New Roman"/>
          <w:sz w:val="24"/>
          <w:szCs w:val="24"/>
          <w:lang w:val="et-EE"/>
        </w:rPr>
        <w:t xml:space="preserve">Turuarendustoetus on </w:t>
      </w:r>
      <w:r w:rsidR="002C1445">
        <w:rPr>
          <w:rFonts w:ascii="Times New Roman" w:hAnsi="Times New Roman" w:cs="Times New Roman"/>
          <w:sz w:val="24"/>
          <w:szCs w:val="24"/>
          <w:lang w:val="et-EE"/>
        </w:rPr>
        <w:t xml:space="preserve">töötlejatele </w:t>
      </w:r>
      <w:r w:rsidRPr="00186964">
        <w:rPr>
          <w:rFonts w:ascii="Times New Roman" w:hAnsi="Times New Roman" w:cs="Times New Roman"/>
          <w:sz w:val="24"/>
          <w:szCs w:val="24"/>
          <w:lang w:val="et-EE"/>
        </w:rPr>
        <w:t xml:space="preserve">praktiliselt </w:t>
      </w:r>
      <w:r w:rsidR="002C1445">
        <w:rPr>
          <w:rFonts w:ascii="Times New Roman" w:hAnsi="Times New Roman" w:cs="Times New Roman"/>
          <w:sz w:val="24"/>
          <w:szCs w:val="24"/>
          <w:lang w:val="et-EE"/>
        </w:rPr>
        <w:t xml:space="preserve">ainus </w:t>
      </w:r>
      <w:r w:rsidRPr="00186964">
        <w:rPr>
          <w:rFonts w:ascii="Times New Roman" w:hAnsi="Times New Roman" w:cs="Times New Roman"/>
          <w:sz w:val="24"/>
          <w:szCs w:val="24"/>
          <w:lang w:val="et-EE"/>
        </w:rPr>
        <w:t>mee</w:t>
      </w:r>
      <w:r w:rsidR="002C1445">
        <w:rPr>
          <w:rFonts w:ascii="Times New Roman" w:hAnsi="Times New Roman" w:cs="Times New Roman"/>
          <w:sz w:val="24"/>
          <w:szCs w:val="24"/>
          <w:lang w:val="et-EE"/>
        </w:rPr>
        <w:t>de</w:t>
      </w:r>
      <w:r w:rsidRPr="00186964">
        <w:rPr>
          <w:rFonts w:ascii="Times New Roman" w:hAnsi="Times New Roman" w:cs="Times New Roman"/>
          <w:sz w:val="24"/>
          <w:szCs w:val="24"/>
          <w:lang w:val="et-EE"/>
        </w:rPr>
        <w:t xml:space="preserve">, </w:t>
      </w:r>
      <w:bookmarkEnd w:id="0"/>
      <w:r w:rsidRPr="00186964">
        <w:rPr>
          <w:rFonts w:ascii="Times New Roman" w:hAnsi="Times New Roman" w:cs="Times New Roman"/>
          <w:sz w:val="24"/>
          <w:szCs w:val="24"/>
          <w:lang w:val="et-EE"/>
        </w:rPr>
        <w:t xml:space="preserve">mille  raames on </w:t>
      </w:r>
      <w:r w:rsidR="00010EC0">
        <w:rPr>
          <w:rFonts w:ascii="Times New Roman" w:hAnsi="Times New Roman" w:cs="Times New Roman"/>
          <w:sz w:val="24"/>
          <w:szCs w:val="24"/>
          <w:lang w:val="et-EE"/>
        </w:rPr>
        <w:t xml:space="preserve">Eesti riigil </w:t>
      </w:r>
      <w:r w:rsidRPr="00186964">
        <w:rPr>
          <w:rFonts w:ascii="Times New Roman" w:hAnsi="Times New Roman" w:cs="Times New Roman"/>
          <w:sz w:val="24"/>
          <w:szCs w:val="24"/>
          <w:lang w:val="et-EE"/>
        </w:rPr>
        <w:t>võimalik toetada Eesti toidusektori ettevõtteid ärikontaktide loomisel nii siseriiklikult</w:t>
      </w:r>
      <w:r w:rsidR="000C435F" w:rsidRPr="00186964">
        <w:rPr>
          <w:rFonts w:ascii="Times New Roman" w:hAnsi="Times New Roman" w:cs="Times New Roman"/>
          <w:sz w:val="24"/>
          <w:szCs w:val="24"/>
          <w:lang w:val="et-EE"/>
        </w:rPr>
        <w:t xml:space="preserve"> läbi messidel osalemise</w:t>
      </w:r>
      <w:r w:rsidRPr="00186964">
        <w:rPr>
          <w:rFonts w:ascii="Times New Roman" w:hAnsi="Times New Roman" w:cs="Times New Roman"/>
          <w:sz w:val="24"/>
          <w:szCs w:val="24"/>
          <w:lang w:val="et-EE"/>
        </w:rPr>
        <w:t xml:space="preserve"> kui </w:t>
      </w:r>
      <w:r w:rsidR="001F2536" w:rsidRPr="00186964">
        <w:rPr>
          <w:rFonts w:ascii="Times New Roman" w:hAnsi="Times New Roman" w:cs="Times New Roman"/>
          <w:sz w:val="24"/>
          <w:szCs w:val="24"/>
          <w:lang w:val="et-EE"/>
        </w:rPr>
        <w:t xml:space="preserve">rahvusvaheliselt läbi </w:t>
      </w:r>
      <w:r w:rsidRPr="00186964">
        <w:rPr>
          <w:rFonts w:ascii="Times New Roman" w:hAnsi="Times New Roman" w:cs="Times New Roman"/>
          <w:sz w:val="24"/>
          <w:szCs w:val="24"/>
          <w:lang w:val="et-EE"/>
        </w:rPr>
        <w:t>ekpordisuunali</w:t>
      </w:r>
      <w:r w:rsidR="001F2536" w:rsidRPr="00186964">
        <w:rPr>
          <w:rFonts w:ascii="Times New Roman" w:hAnsi="Times New Roman" w:cs="Times New Roman"/>
          <w:sz w:val="24"/>
          <w:szCs w:val="24"/>
          <w:lang w:val="et-EE"/>
        </w:rPr>
        <w:t xml:space="preserve">ste </w:t>
      </w:r>
      <w:r w:rsidRPr="00186964">
        <w:rPr>
          <w:rFonts w:ascii="Times New Roman" w:hAnsi="Times New Roman" w:cs="Times New Roman"/>
          <w:sz w:val="24"/>
          <w:szCs w:val="24"/>
          <w:lang w:val="et-EE"/>
        </w:rPr>
        <w:t>tegevus</w:t>
      </w:r>
      <w:r w:rsidR="001F2536" w:rsidRPr="00186964">
        <w:rPr>
          <w:rFonts w:ascii="Times New Roman" w:hAnsi="Times New Roman" w:cs="Times New Roman"/>
          <w:sz w:val="24"/>
          <w:szCs w:val="24"/>
          <w:lang w:val="et-EE"/>
        </w:rPr>
        <w:t>te</w:t>
      </w:r>
      <w:r w:rsidRPr="00186964">
        <w:rPr>
          <w:rFonts w:ascii="Times New Roman" w:hAnsi="Times New Roman" w:cs="Times New Roman"/>
          <w:sz w:val="24"/>
          <w:szCs w:val="24"/>
          <w:lang w:val="et-EE"/>
        </w:rPr>
        <w:t xml:space="preserve">. </w:t>
      </w:r>
      <w:r w:rsidR="000C435F" w:rsidRPr="00186964">
        <w:rPr>
          <w:rFonts w:ascii="Times New Roman" w:hAnsi="Times New Roman" w:cs="Times New Roman"/>
          <w:sz w:val="24"/>
          <w:szCs w:val="24"/>
          <w:lang w:val="et-EE"/>
        </w:rPr>
        <w:t xml:space="preserve">Väga olulisel kohal on </w:t>
      </w:r>
      <w:r w:rsidR="001F2536" w:rsidRPr="00186964">
        <w:rPr>
          <w:rFonts w:ascii="Times New Roman" w:hAnsi="Times New Roman" w:cs="Times New Roman"/>
          <w:sz w:val="24"/>
          <w:szCs w:val="24"/>
          <w:lang w:val="et-EE"/>
        </w:rPr>
        <w:t xml:space="preserve">ka </w:t>
      </w:r>
      <w:r w:rsidR="00010EC0" w:rsidRPr="00010EC0">
        <w:rPr>
          <w:rFonts w:ascii="Times New Roman" w:hAnsi="Times New Roman" w:cs="Times New Roman"/>
          <w:sz w:val="24"/>
          <w:szCs w:val="24"/>
          <w:lang w:val="et-EE"/>
        </w:rPr>
        <w:t xml:space="preserve">siseturule suunatud tegevused, nagu näiteks erinevate </w:t>
      </w:r>
      <w:r w:rsidR="000C435F" w:rsidRPr="00186964">
        <w:rPr>
          <w:rFonts w:ascii="Times New Roman" w:hAnsi="Times New Roman" w:cs="Times New Roman"/>
          <w:sz w:val="24"/>
          <w:szCs w:val="24"/>
          <w:lang w:val="et-EE"/>
        </w:rPr>
        <w:t xml:space="preserve">tootekategooriate teadlikkuse tõstmisele suunatud projektid </w:t>
      </w:r>
      <w:r w:rsidR="001F2536" w:rsidRPr="00186964">
        <w:rPr>
          <w:rFonts w:ascii="Times New Roman" w:hAnsi="Times New Roman" w:cs="Times New Roman"/>
          <w:sz w:val="24"/>
          <w:szCs w:val="24"/>
          <w:lang w:val="et-EE"/>
        </w:rPr>
        <w:t>ja</w:t>
      </w:r>
      <w:r w:rsidR="000C435F" w:rsidRPr="00186964">
        <w:rPr>
          <w:rFonts w:ascii="Times New Roman" w:hAnsi="Times New Roman" w:cs="Times New Roman"/>
          <w:sz w:val="24"/>
          <w:szCs w:val="24"/>
          <w:lang w:val="et-EE"/>
        </w:rPr>
        <w:t xml:space="preserve"> turu-uuringud.</w:t>
      </w:r>
    </w:p>
    <w:p w14:paraId="3AAD2839" w14:textId="1CE97AE3" w:rsidR="000C435F" w:rsidRPr="00186964" w:rsidRDefault="001F2536"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Äsja muudetud </w:t>
      </w:r>
      <w:r w:rsidR="005A6CD4" w:rsidRPr="00186964">
        <w:rPr>
          <w:rFonts w:ascii="Times New Roman" w:hAnsi="Times New Roman" w:cs="Times New Roman"/>
          <w:sz w:val="24"/>
          <w:szCs w:val="24"/>
          <w:lang w:val="et-EE"/>
        </w:rPr>
        <w:t>Turuarendustoetuse määrus on kinnitatud</w:t>
      </w:r>
      <w:r w:rsidRPr="00186964">
        <w:rPr>
          <w:rFonts w:ascii="Times New Roman" w:hAnsi="Times New Roman" w:cs="Times New Roman"/>
          <w:sz w:val="24"/>
          <w:szCs w:val="24"/>
          <w:lang w:val="et-EE"/>
        </w:rPr>
        <w:t xml:space="preserve"> ja selle toetuse abil elluviidavad tegevused määratletud. </w:t>
      </w:r>
      <w:r w:rsidR="005A6CD4" w:rsidRPr="00186964">
        <w:rPr>
          <w:rFonts w:ascii="Times New Roman" w:hAnsi="Times New Roman" w:cs="Times New Roman"/>
          <w:sz w:val="24"/>
          <w:szCs w:val="24"/>
          <w:lang w:val="et-EE"/>
        </w:rPr>
        <w:t>Turuarendustoetuse taotlusi saab esitada 1. veebruarist kuni 15. veebruarini 2021.</w:t>
      </w:r>
    </w:p>
    <w:p w14:paraId="2B4DD191" w14:textId="1B656771" w:rsidR="005A6CD4" w:rsidRPr="00186964" w:rsidRDefault="005A6CD4"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Meede on meie sektori </w:t>
      </w:r>
      <w:r w:rsidR="001F2536" w:rsidRPr="00186964">
        <w:rPr>
          <w:rFonts w:ascii="Times New Roman" w:hAnsi="Times New Roman" w:cs="Times New Roman"/>
          <w:sz w:val="24"/>
          <w:szCs w:val="24"/>
          <w:lang w:val="et-EE"/>
        </w:rPr>
        <w:t xml:space="preserve">ettevõtete </w:t>
      </w:r>
      <w:r w:rsidRPr="00186964">
        <w:rPr>
          <w:rFonts w:ascii="Times New Roman" w:hAnsi="Times New Roman" w:cs="Times New Roman"/>
          <w:sz w:val="24"/>
          <w:szCs w:val="24"/>
          <w:lang w:val="et-EE"/>
        </w:rPr>
        <w:t xml:space="preserve">poolt ülinõutud ning ootused </w:t>
      </w:r>
      <w:r w:rsidR="005F78C3" w:rsidRPr="00186964">
        <w:rPr>
          <w:rFonts w:ascii="Times New Roman" w:hAnsi="Times New Roman" w:cs="Times New Roman"/>
          <w:sz w:val="24"/>
          <w:szCs w:val="24"/>
          <w:lang w:val="et-EE"/>
        </w:rPr>
        <w:t xml:space="preserve">tegelikest võimalustest </w:t>
      </w:r>
      <w:r w:rsidRPr="00186964">
        <w:rPr>
          <w:rFonts w:ascii="Times New Roman" w:hAnsi="Times New Roman" w:cs="Times New Roman"/>
          <w:sz w:val="24"/>
          <w:szCs w:val="24"/>
          <w:lang w:val="et-EE"/>
        </w:rPr>
        <w:t>alati suuremad, seda ka rahastuse osas. Sel aastal tõsteti sektori katusorganisatsioonide</w:t>
      </w:r>
      <w:r w:rsidR="001F2536" w:rsidRPr="00186964">
        <w:rPr>
          <w:rFonts w:ascii="Times New Roman" w:hAnsi="Times New Roman" w:cs="Times New Roman"/>
          <w:sz w:val="24"/>
          <w:szCs w:val="24"/>
          <w:lang w:val="et-EE"/>
        </w:rPr>
        <w:t xml:space="preserve"> </w:t>
      </w:r>
      <w:r w:rsidRPr="00186964">
        <w:rPr>
          <w:rFonts w:ascii="Times New Roman" w:hAnsi="Times New Roman" w:cs="Times New Roman"/>
          <w:sz w:val="24"/>
          <w:szCs w:val="24"/>
          <w:lang w:val="et-EE"/>
        </w:rPr>
        <w:t xml:space="preserve">toetussumma lage 275 000 </w:t>
      </w:r>
      <w:r w:rsidR="001F2536" w:rsidRPr="00186964">
        <w:rPr>
          <w:rFonts w:ascii="Times New Roman" w:hAnsi="Times New Roman" w:cs="Times New Roman"/>
          <w:sz w:val="24"/>
          <w:szCs w:val="24"/>
          <w:lang w:val="et-EE"/>
        </w:rPr>
        <w:t>euroni</w:t>
      </w:r>
      <w:r w:rsidRPr="00186964">
        <w:rPr>
          <w:rFonts w:ascii="Times New Roman" w:hAnsi="Times New Roman" w:cs="Times New Roman"/>
          <w:sz w:val="24"/>
          <w:szCs w:val="24"/>
          <w:lang w:val="et-EE"/>
        </w:rPr>
        <w:t>, mis on väga positiivne ning oleme selle teadmisega ette valmistamas toetus</w:t>
      </w:r>
      <w:r w:rsidR="001F2536" w:rsidRPr="00186964">
        <w:rPr>
          <w:rFonts w:ascii="Times New Roman" w:hAnsi="Times New Roman" w:cs="Times New Roman"/>
          <w:sz w:val="24"/>
          <w:szCs w:val="24"/>
          <w:lang w:val="et-EE"/>
        </w:rPr>
        <w:t xml:space="preserve">e </w:t>
      </w:r>
      <w:r w:rsidRPr="00186964">
        <w:rPr>
          <w:rFonts w:ascii="Times New Roman" w:hAnsi="Times New Roman" w:cs="Times New Roman"/>
          <w:sz w:val="24"/>
          <w:szCs w:val="24"/>
          <w:lang w:val="et-EE"/>
        </w:rPr>
        <w:t>taotlus</w:t>
      </w:r>
      <w:r w:rsidR="001F2536" w:rsidRPr="00186964">
        <w:rPr>
          <w:rFonts w:ascii="Times New Roman" w:hAnsi="Times New Roman" w:cs="Times New Roman"/>
          <w:sz w:val="24"/>
          <w:szCs w:val="24"/>
          <w:lang w:val="et-EE"/>
        </w:rPr>
        <w:t>i, et</w:t>
      </w:r>
      <w:r w:rsidRPr="00186964">
        <w:rPr>
          <w:rFonts w:ascii="Times New Roman" w:hAnsi="Times New Roman" w:cs="Times New Roman"/>
          <w:sz w:val="24"/>
          <w:szCs w:val="24"/>
          <w:lang w:val="et-EE"/>
        </w:rPr>
        <w:t xml:space="preserve"> osale</w:t>
      </w:r>
      <w:r w:rsidR="001F2536" w:rsidRPr="00186964">
        <w:rPr>
          <w:rFonts w:ascii="Times New Roman" w:hAnsi="Times New Roman" w:cs="Times New Roman"/>
          <w:sz w:val="24"/>
          <w:szCs w:val="24"/>
          <w:lang w:val="et-EE"/>
        </w:rPr>
        <w:t>da</w:t>
      </w:r>
      <w:r w:rsidRPr="00186964">
        <w:rPr>
          <w:rFonts w:ascii="Times New Roman" w:hAnsi="Times New Roman" w:cs="Times New Roman"/>
          <w:sz w:val="24"/>
          <w:szCs w:val="24"/>
          <w:lang w:val="et-EE"/>
        </w:rPr>
        <w:t xml:space="preserve"> välismessidel (Amsterdami World of </w:t>
      </w:r>
      <w:r w:rsidR="002C1445">
        <w:rPr>
          <w:rFonts w:ascii="Times New Roman" w:hAnsi="Times New Roman" w:cs="Times New Roman"/>
          <w:sz w:val="24"/>
          <w:szCs w:val="24"/>
          <w:lang w:val="et-EE"/>
        </w:rPr>
        <w:t xml:space="preserve"> </w:t>
      </w:r>
      <w:r w:rsidRPr="00186964">
        <w:rPr>
          <w:rFonts w:ascii="Times New Roman" w:hAnsi="Times New Roman" w:cs="Times New Roman"/>
          <w:sz w:val="24"/>
          <w:szCs w:val="24"/>
          <w:lang w:val="et-EE"/>
        </w:rPr>
        <w:t>Private label, Anuga Köln, kus Eesti ettevõtted osalenud üle 10 aasta</w:t>
      </w:r>
      <w:r w:rsidR="001F2536" w:rsidRPr="00186964">
        <w:rPr>
          <w:rFonts w:ascii="Times New Roman" w:hAnsi="Times New Roman" w:cs="Times New Roman"/>
          <w:sz w:val="24"/>
          <w:szCs w:val="24"/>
          <w:lang w:val="et-EE"/>
        </w:rPr>
        <w:t>, Riga Food, Nordic Organic, Internationale Grüne Woche 2022</w:t>
      </w:r>
      <w:r w:rsidRPr="00186964">
        <w:rPr>
          <w:rFonts w:ascii="Times New Roman" w:hAnsi="Times New Roman" w:cs="Times New Roman"/>
          <w:sz w:val="24"/>
          <w:szCs w:val="24"/>
          <w:lang w:val="et-EE"/>
        </w:rPr>
        <w:t xml:space="preserve">), siseriiklikel messidel </w:t>
      </w:r>
      <w:r w:rsidR="001F2536" w:rsidRPr="00186964">
        <w:rPr>
          <w:rFonts w:ascii="Times New Roman" w:hAnsi="Times New Roman" w:cs="Times New Roman"/>
          <w:sz w:val="24"/>
          <w:szCs w:val="24"/>
          <w:lang w:val="et-EE"/>
        </w:rPr>
        <w:t>(</w:t>
      </w:r>
      <w:r w:rsidRPr="00186964">
        <w:rPr>
          <w:rFonts w:ascii="Times New Roman" w:hAnsi="Times New Roman" w:cs="Times New Roman"/>
          <w:sz w:val="24"/>
          <w:szCs w:val="24"/>
          <w:lang w:val="et-EE"/>
        </w:rPr>
        <w:t>Tallinn</w:t>
      </w:r>
      <w:r w:rsidR="001F2536" w:rsidRPr="00186964">
        <w:rPr>
          <w:rFonts w:ascii="Times New Roman" w:hAnsi="Times New Roman" w:cs="Times New Roman"/>
          <w:sz w:val="24"/>
          <w:szCs w:val="24"/>
          <w:lang w:val="et-EE"/>
        </w:rPr>
        <w:t>a</w:t>
      </w:r>
      <w:r w:rsidRPr="00186964">
        <w:rPr>
          <w:rFonts w:ascii="Times New Roman" w:hAnsi="Times New Roman" w:cs="Times New Roman"/>
          <w:sz w:val="24"/>
          <w:szCs w:val="24"/>
          <w:lang w:val="et-EE"/>
        </w:rPr>
        <w:t xml:space="preserve"> </w:t>
      </w:r>
      <w:r w:rsidR="001F2536" w:rsidRPr="00186964">
        <w:rPr>
          <w:rFonts w:ascii="Times New Roman" w:hAnsi="Times New Roman" w:cs="Times New Roman"/>
          <w:sz w:val="24"/>
          <w:szCs w:val="24"/>
          <w:lang w:val="et-EE"/>
        </w:rPr>
        <w:t>T</w:t>
      </w:r>
      <w:r w:rsidRPr="00186964">
        <w:rPr>
          <w:rFonts w:ascii="Times New Roman" w:hAnsi="Times New Roman" w:cs="Times New Roman"/>
          <w:sz w:val="24"/>
          <w:szCs w:val="24"/>
          <w:lang w:val="et-EE"/>
        </w:rPr>
        <w:t>oidumess, toidufestival Sööma, erinevad kohaliku tähtsusega toiduüritused) ning erinevaid siseriiklikke ja kogu sektorit ja tarneahelat puudutavaid ning mõjutavaid teavituskampaaniad, mille positiivseid tulemusi on ettevõtete müüginumbrite kasvus ka näha olnud läbi aastate.</w:t>
      </w:r>
    </w:p>
    <w:p w14:paraId="00C65D4D" w14:textId="74B5AF11" w:rsidR="004B291E" w:rsidRPr="00186964" w:rsidRDefault="004B291E"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Murelikuks muutis meid endise maaeluministri Arvo Alleri allkirjastatud käskkiri nr 15, mis annab ülevaate Turuarendustoetuse eelarvest 2021</w:t>
      </w:r>
      <w:r w:rsidR="001F2536" w:rsidRPr="00186964">
        <w:rPr>
          <w:rFonts w:ascii="Times New Roman" w:hAnsi="Times New Roman" w:cs="Times New Roman"/>
          <w:sz w:val="24"/>
          <w:szCs w:val="24"/>
          <w:lang w:val="et-EE"/>
        </w:rPr>
        <w:t>.</w:t>
      </w:r>
      <w:r w:rsidRPr="00186964">
        <w:rPr>
          <w:rFonts w:ascii="Times New Roman" w:hAnsi="Times New Roman" w:cs="Times New Roman"/>
          <w:sz w:val="24"/>
          <w:szCs w:val="24"/>
          <w:lang w:val="et-EE"/>
        </w:rPr>
        <w:t xml:space="preserve"> Siinkohal käskkirja sisu:</w:t>
      </w:r>
    </w:p>
    <w:p w14:paraId="77553A5B"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KÄSKKIRI</w:t>
      </w:r>
    </w:p>
    <w:p w14:paraId="1BACAB86"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21.01.2021 nr 15</w:t>
      </w:r>
    </w:p>
    <w:p w14:paraId="4A3CEDE6"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lastRenderedPageBreak/>
        <w:t>Maaelu ja põllumajandusturu korraldamiseks antavate</w:t>
      </w:r>
    </w:p>
    <w:p w14:paraId="1E7F6F91"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toetuste jaotus 2021. aastal</w:t>
      </w:r>
    </w:p>
    <w:p w14:paraId="19E7CD71"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Maaelu ja põllumajandusturu korraldamise seaduse § 21 lõike 1 alusel, arvestades 2021. aasta</w:t>
      </w:r>
    </w:p>
    <w:p w14:paraId="6CC131A1"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riigieelarve seaduse § 1 osa 6 jaos 8 põllumajanduse, toidu ja maaelu kuludeks ettenähtud</w:t>
      </w:r>
    </w:p>
    <w:p w14:paraId="4A99D590"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rahalisi vahendeid ning kooskõlas maaeluministri 18. jaanuari 2021. a määrusega nr 6 „2021.</w:t>
      </w:r>
    </w:p>
    <w:p w14:paraId="0AA2DAB2"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aastal maaelu ja põllumajandusturu korraldamiseks antavad toetused”:</w:t>
      </w:r>
    </w:p>
    <w:p w14:paraId="24AC88ED"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1. Kehtestan 2021. aastal maaelu ja põllumajandusturu korraldamise toetuste andmiseks</w:t>
      </w:r>
    </w:p>
    <w:p w14:paraId="0A0DB0A9"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ettenähtud rahaliste vahendite jaotuse järgmiselt:</w:t>
      </w:r>
    </w:p>
    <w:p w14:paraId="4A3EFE96"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1) põllumajandusloomade aretustoetus – 3 748 500 eurot;</w:t>
      </w:r>
    </w:p>
    <w:p w14:paraId="6DB9AD5C" w14:textId="77777777" w:rsidR="004B291E" w:rsidRPr="00186964" w:rsidRDefault="004B291E" w:rsidP="00D60A53">
      <w:pPr>
        <w:jc w:val="both"/>
        <w:rPr>
          <w:rFonts w:ascii="Times New Roman" w:hAnsi="Times New Roman" w:cs="Times New Roman"/>
          <w:b/>
          <w:bCs/>
          <w:i/>
          <w:iCs/>
          <w:sz w:val="24"/>
          <w:szCs w:val="24"/>
          <w:lang w:val="et-EE"/>
        </w:rPr>
      </w:pPr>
      <w:r w:rsidRPr="00186964">
        <w:rPr>
          <w:rFonts w:ascii="Times New Roman" w:hAnsi="Times New Roman" w:cs="Times New Roman"/>
          <w:b/>
          <w:bCs/>
          <w:i/>
          <w:iCs/>
          <w:sz w:val="24"/>
          <w:szCs w:val="24"/>
          <w:highlight w:val="yellow"/>
          <w:lang w:val="et-EE"/>
        </w:rPr>
        <w:t>2) turuarendustoetus – 350 000 eurot;</w:t>
      </w:r>
    </w:p>
    <w:p w14:paraId="073C9FB5"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3) põllumajandus-, maamajandus- ja veterinaariavaldkonna praktikatoetus – 160 000 eurot;</w:t>
      </w:r>
    </w:p>
    <w:p w14:paraId="3BC78AD7"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4) põllumajandustootja asendamise toetus – 550 000 eurot;</w:t>
      </w:r>
    </w:p>
    <w:p w14:paraId="71263AC3"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5) mesilaspere toetus – 800 000 eurot;</w:t>
      </w:r>
    </w:p>
    <w:p w14:paraId="62A930D1"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highlight w:val="yellow"/>
          <w:lang w:val="et-EE"/>
        </w:rPr>
        <w:t>6) toidu ekspordivõimaluste edendamise toetus – 30 000 eurot;</w:t>
      </w:r>
    </w:p>
    <w:p w14:paraId="0FC2A403"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7) reserv – 87 915 eurot.</w:t>
      </w:r>
    </w:p>
    <w:p w14:paraId="391AB1A6"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Saata: põllumajanduspoliitika osakond, teadus- ja arendusosakond, toiduohutuse osakond,</w:t>
      </w:r>
    </w:p>
    <w:p w14:paraId="501E0DBD" w14:textId="77777777"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strateegia- ja finantsosakond, Põllumajanduse Registrite ja Informatsiooni Amet.</w:t>
      </w:r>
    </w:p>
    <w:p w14:paraId="2524A1C7" w14:textId="1B95C21F" w:rsidR="004B291E" w:rsidRPr="00186964" w:rsidRDefault="004B291E" w:rsidP="00D60A53">
      <w:pPr>
        <w:jc w:val="both"/>
        <w:rPr>
          <w:rFonts w:ascii="Times New Roman" w:hAnsi="Times New Roman" w:cs="Times New Roman"/>
          <w:i/>
          <w:iCs/>
          <w:sz w:val="24"/>
          <w:szCs w:val="24"/>
          <w:lang w:val="et-EE"/>
        </w:rPr>
      </w:pPr>
      <w:r w:rsidRPr="00186964">
        <w:rPr>
          <w:rFonts w:ascii="Times New Roman" w:hAnsi="Times New Roman" w:cs="Times New Roman"/>
          <w:i/>
          <w:iCs/>
          <w:sz w:val="24"/>
          <w:szCs w:val="24"/>
          <w:lang w:val="et-EE"/>
        </w:rPr>
        <w:t>(allkirjastatud digitaalselt)</w:t>
      </w:r>
      <w:r w:rsidRPr="00186964">
        <w:rPr>
          <w:rFonts w:ascii="Times New Roman" w:hAnsi="Times New Roman" w:cs="Times New Roman"/>
          <w:sz w:val="24"/>
          <w:szCs w:val="24"/>
          <w:lang w:val="et-EE"/>
        </w:rPr>
        <w:t xml:space="preserve"> </w:t>
      </w:r>
      <w:r w:rsidRPr="00186964">
        <w:rPr>
          <w:rFonts w:ascii="Times New Roman" w:hAnsi="Times New Roman" w:cs="Times New Roman"/>
          <w:i/>
          <w:iCs/>
          <w:sz w:val="24"/>
          <w:szCs w:val="24"/>
          <w:lang w:val="et-EE"/>
        </w:rPr>
        <w:t>Arvo Aller Maaeluminister</w:t>
      </w:r>
    </w:p>
    <w:p w14:paraId="2372F667" w14:textId="4C43AF38" w:rsidR="00226208" w:rsidRPr="00186964" w:rsidRDefault="00D60A53"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Paraku saime alles möödunud nädala lõpus ootamatult teada</w:t>
      </w:r>
      <w:r w:rsidR="004B291E" w:rsidRPr="00186964">
        <w:rPr>
          <w:rFonts w:ascii="Times New Roman" w:hAnsi="Times New Roman" w:cs="Times New Roman"/>
          <w:sz w:val="24"/>
          <w:szCs w:val="24"/>
          <w:lang w:val="et-EE"/>
        </w:rPr>
        <w:t xml:space="preserve">, et tavapärase 700 000 – 750 000 </w:t>
      </w:r>
      <w:r w:rsidR="008375F6" w:rsidRPr="00186964">
        <w:rPr>
          <w:rFonts w:ascii="Times New Roman" w:hAnsi="Times New Roman" w:cs="Times New Roman"/>
          <w:sz w:val="24"/>
          <w:szCs w:val="24"/>
          <w:lang w:val="et-EE"/>
        </w:rPr>
        <w:t>euro</w:t>
      </w:r>
      <w:r w:rsidR="004B291E" w:rsidRPr="00186964">
        <w:rPr>
          <w:rFonts w:ascii="Times New Roman" w:hAnsi="Times New Roman" w:cs="Times New Roman"/>
          <w:sz w:val="24"/>
          <w:szCs w:val="24"/>
          <w:lang w:val="et-EE"/>
        </w:rPr>
        <w:t xml:space="preserve"> </w:t>
      </w:r>
      <w:r w:rsidR="00C34CC4" w:rsidRPr="00186964">
        <w:rPr>
          <w:rFonts w:ascii="Times New Roman" w:hAnsi="Times New Roman" w:cs="Times New Roman"/>
          <w:sz w:val="24"/>
          <w:szCs w:val="24"/>
          <w:lang w:val="et-EE"/>
        </w:rPr>
        <w:t xml:space="preserve">suuruse </w:t>
      </w:r>
      <w:r w:rsidR="004B291E" w:rsidRPr="00186964">
        <w:rPr>
          <w:rFonts w:ascii="Times New Roman" w:hAnsi="Times New Roman" w:cs="Times New Roman"/>
          <w:sz w:val="24"/>
          <w:szCs w:val="24"/>
          <w:lang w:val="et-EE"/>
        </w:rPr>
        <w:t xml:space="preserve">eelarve asemel on toetussummat vähendatud poole võrra. </w:t>
      </w:r>
      <w:r w:rsidR="00441822" w:rsidRPr="00186964">
        <w:rPr>
          <w:rFonts w:ascii="Times New Roman" w:hAnsi="Times New Roman" w:cs="Times New Roman"/>
          <w:sz w:val="24"/>
          <w:szCs w:val="24"/>
          <w:lang w:val="et-EE"/>
        </w:rPr>
        <w:t xml:space="preserve">Samas ei ole </w:t>
      </w:r>
      <w:r w:rsidRPr="00186964">
        <w:rPr>
          <w:rFonts w:ascii="Times New Roman" w:hAnsi="Times New Roman" w:cs="Times New Roman"/>
          <w:sz w:val="24"/>
          <w:szCs w:val="24"/>
          <w:lang w:val="et-EE"/>
        </w:rPr>
        <w:t xml:space="preserve">ootamatule kärpele eelnenud </w:t>
      </w:r>
      <w:r w:rsidR="004B291E" w:rsidRPr="00186964">
        <w:rPr>
          <w:rFonts w:ascii="Times New Roman" w:hAnsi="Times New Roman" w:cs="Times New Roman"/>
          <w:sz w:val="24"/>
          <w:szCs w:val="24"/>
          <w:lang w:val="et-EE"/>
        </w:rPr>
        <w:t xml:space="preserve">läbirääkimisi </w:t>
      </w:r>
      <w:r w:rsidRPr="00186964">
        <w:rPr>
          <w:rFonts w:ascii="Times New Roman" w:hAnsi="Times New Roman" w:cs="Times New Roman"/>
          <w:sz w:val="24"/>
          <w:szCs w:val="24"/>
          <w:lang w:val="et-EE"/>
        </w:rPr>
        <w:t>sektori ettevõtete esindusorganisatsioonidega</w:t>
      </w:r>
      <w:r w:rsidR="00226208" w:rsidRPr="00186964">
        <w:rPr>
          <w:rFonts w:ascii="Times New Roman" w:hAnsi="Times New Roman" w:cs="Times New Roman"/>
          <w:sz w:val="24"/>
          <w:szCs w:val="24"/>
          <w:lang w:val="et-EE"/>
        </w:rPr>
        <w:t>. M</w:t>
      </w:r>
      <w:r w:rsidRPr="00186964">
        <w:rPr>
          <w:rFonts w:ascii="Times New Roman" w:hAnsi="Times New Roman" w:cs="Times New Roman"/>
          <w:sz w:val="24"/>
          <w:szCs w:val="24"/>
          <w:lang w:val="et-EE"/>
        </w:rPr>
        <w:t>eile jäävad arusaamatuks nii suure kärpe põhjused</w:t>
      </w:r>
      <w:r w:rsidR="00441822" w:rsidRPr="00186964">
        <w:rPr>
          <w:rFonts w:ascii="Times New Roman" w:hAnsi="Times New Roman" w:cs="Times New Roman"/>
          <w:sz w:val="24"/>
          <w:szCs w:val="24"/>
          <w:lang w:val="et-EE"/>
        </w:rPr>
        <w:t xml:space="preserve">, samuti </w:t>
      </w:r>
      <w:r w:rsidRPr="00186964">
        <w:rPr>
          <w:rFonts w:ascii="Times New Roman" w:hAnsi="Times New Roman" w:cs="Times New Roman"/>
          <w:sz w:val="24"/>
          <w:szCs w:val="24"/>
          <w:lang w:val="et-EE"/>
        </w:rPr>
        <w:t>pole meile saadetud infot, kuidas jaguneb eelarve erinevate tegevuste vahel.</w:t>
      </w:r>
    </w:p>
    <w:p w14:paraId="0A871259" w14:textId="79679E7C" w:rsidR="004B291E" w:rsidRPr="00186964" w:rsidRDefault="00D60A53"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Tervise- ja majanduskriisi arvestades oleme </w:t>
      </w:r>
      <w:r w:rsidR="004B291E" w:rsidRPr="00186964">
        <w:rPr>
          <w:rFonts w:ascii="Times New Roman" w:hAnsi="Times New Roman" w:cs="Times New Roman"/>
          <w:sz w:val="24"/>
          <w:szCs w:val="24"/>
          <w:lang w:val="et-EE"/>
        </w:rPr>
        <w:t>olukorras, kus ettevõtted vajavad riigi poolset tuge kõige enam.</w:t>
      </w:r>
      <w:r w:rsidR="009C0E47" w:rsidRPr="00186964">
        <w:rPr>
          <w:rFonts w:ascii="Times New Roman" w:hAnsi="Times New Roman" w:cs="Times New Roman"/>
          <w:sz w:val="24"/>
          <w:szCs w:val="24"/>
          <w:lang w:val="et-EE"/>
        </w:rPr>
        <w:t xml:space="preserve"> </w:t>
      </w:r>
      <w:r w:rsidR="00226208" w:rsidRPr="00186964">
        <w:rPr>
          <w:rFonts w:ascii="Times New Roman" w:hAnsi="Times New Roman" w:cs="Times New Roman"/>
          <w:sz w:val="24"/>
          <w:szCs w:val="24"/>
          <w:lang w:val="et-EE"/>
        </w:rPr>
        <w:t xml:space="preserve">Turuarendustoetuse </w:t>
      </w:r>
      <w:r w:rsidR="009C0E47" w:rsidRPr="00186964">
        <w:rPr>
          <w:rFonts w:ascii="Times New Roman" w:hAnsi="Times New Roman" w:cs="Times New Roman"/>
          <w:sz w:val="24"/>
          <w:szCs w:val="24"/>
          <w:lang w:val="et-EE"/>
        </w:rPr>
        <w:t>määruses toetussumma lae tõstmi</w:t>
      </w:r>
      <w:r w:rsidR="00226208" w:rsidRPr="00186964">
        <w:rPr>
          <w:rFonts w:ascii="Times New Roman" w:hAnsi="Times New Roman" w:cs="Times New Roman"/>
          <w:sz w:val="24"/>
          <w:szCs w:val="24"/>
          <w:lang w:val="et-EE"/>
        </w:rPr>
        <w:t>ne</w:t>
      </w:r>
      <w:r w:rsidR="009C0E47" w:rsidRPr="00186964">
        <w:rPr>
          <w:rFonts w:ascii="Times New Roman" w:hAnsi="Times New Roman" w:cs="Times New Roman"/>
          <w:sz w:val="24"/>
          <w:szCs w:val="24"/>
          <w:lang w:val="et-EE"/>
        </w:rPr>
        <w:t xml:space="preserve"> 275 000 </w:t>
      </w:r>
      <w:r w:rsidR="008375F6" w:rsidRPr="00186964">
        <w:rPr>
          <w:rFonts w:ascii="Times New Roman" w:hAnsi="Times New Roman" w:cs="Times New Roman"/>
          <w:sz w:val="24"/>
          <w:szCs w:val="24"/>
          <w:lang w:val="et-EE"/>
        </w:rPr>
        <w:t>euroni</w:t>
      </w:r>
      <w:r w:rsidR="00226208" w:rsidRPr="00186964">
        <w:rPr>
          <w:rFonts w:ascii="Times New Roman" w:hAnsi="Times New Roman" w:cs="Times New Roman"/>
          <w:sz w:val="24"/>
          <w:szCs w:val="24"/>
          <w:lang w:val="et-EE"/>
        </w:rPr>
        <w:t xml:space="preserve">, mis toimus vähem kui kuu tagasi, on meie liikmetele andnud täiesti vale signaali eelarvelistest võimalustest ja tekitanud asjatuid ootusi. Turuaredustoetuse meetme </w:t>
      </w:r>
      <w:r w:rsidR="009C0E47" w:rsidRPr="00186964">
        <w:rPr>
          <w:rFonts w:ascii="Times New Roman" w:hAnsi="Times New Roman" w:cs="Times New Roman"/>
          <w:sz w:val="24"/>
          <w:szCs w:val="24"/>
          <w:lang w:val="et-EE"/>
        </w:rPr>
        <w:t>e</w:t>
      </w:r>
      <w:r w:rsidR="00226208" w:rsidRPr="00186964">
        <w:rPr>
          <w:rFonts w:ascii="Times New Roman" w:hAnsi="Times New Roman" w:cs="Times New Roman"/>
          <w:sz w:val="24"/>
          <w:szCs w:val="24"/>
          <w:lang w:val="et-EE"/>
        </w:rPr>
        <w:t>e</w:t>
      </w:r>
      <w:r w:rsidR="009C0E47" w:rsidRPr="00186964">
        <w:rPr>
          <w:rFonts w:ascii="Times New Roman" w:hAnsi="Times New Roman" w:cs="Times New Roman"/>
          <w:sz w:val="24"/>
          <w:szCs w:val="24"/>
          <w:lang w:val="et-EE"/>
        </w:rPr>
        <w:t>l</w:t>
      </w:r>
      <w:r w:rsidR="00226208" w:rsidRPr="00186964">
        <w:rPr>
          <w:rFonts w:ascii="Times New Roman" w:hAnsi="Times New Roman" w:cs="Times New Roman"/>
          <w:sz w:val="24"/>
          <w:szCs w:val="24"/>
          <w:lang w:val="et-EE"/>
        </w:rPr>
        <w:t xml:space="preserve">arve ootamatu </w:t>
      </w:r>
      <w:r w:rsidR="009C0E47" w:rsidRPr="00186964">
        <w:rPr>
          <w:rFonts w:ascii="Times New Roman" w:hAnsi="Times New Roman" w:cs="Times New Roman"/>
          <w:sz w:val="24"/>
          <w:szCs w:val="24"/>
          <w:lang w:val="et-EE"/>
        </w:rPr>
        <w:t xml:space="preserve">vähendamine </w:t>
      </w:r>
      <w:r w:rsidR="00226208" w:rsidRPr="00186964">
        <w:rPr>
          <w:rFonts w:ascii="Times New Roman" w:hAnsi="Times New Roman" w:cs="Times New Roman"/>
          <w:sz w:val="24"/>
          <w:szCs w:val="24"/>
          <w:lang w:val="et-EE"/>
        </w:rPr>
        <w:t xml:space="preserve">poole võrra eelmise ministri poolt </w:t>
      </w:r>
      <w:r w:rsidR="009C0E47" w:rsidRPr="00186964">
        <w:rPr>
          <w:rFonts w:ascii="Times New Roman" w:hAnsi="Times New Roman" w:cs="Times New Roman"/>
          <w:sz w:val="24"/>
          <w:szCs w:val="24"/>
          <w:lang w:val="et-EE"/>
        </w:rPr>
        <w:t xml:space="preserve">on </w:t>
      </w:r>
      <w:r w:rsidR="00226208" w:rsidRPr="00186964">
        <w:rPr>
          <w:rFonts w:ascii="Times New Roman" w:hAnsi="Times New Roman" w:cs="Times New Roman"/>
          <w:sz w:val="24"/>
          <w:szCs w:val="24"/>
          <w:lang w:val="et-EE"/>
        </w:rPr>
        <w:t>tegevuste planeerimise täiesti sassi löönud ja muudab enamuse praeguseks suures osas juba ette valmistatud projektide realiseerimise rohkem kui küsitavaks.</w:t>
      </w:r>
    </w:p>
    <w:p w14:paraId="391BD788" w14:textId="37129694" w:rsidR="00441822" w:rsidRPr="00186964" w:rsidRDefault="004B291E"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2021. a riigieelarve seaduse seletuskirjast </w:t>
      </w:r>
      <w:r w:rsidR="00441822" w:rsidRPr="00186964">
        <w:rPr>
          <w:rFonts w:ascii="Times New Roman" w:hAnsi="Times New Roman" w:cs="Times New Roman"/>
          <w:sz w:val="24"/>
          <w:szCs w:val="24"/>
          <w:lang w:val="et-EE"/>
        </w:rPr>
        <w:t xml:space="preserve">(lk 219) </w:t>
      </w:r>
      <w:r w:rsidRPr="00186964">
        <w:rPr>
          <w:rFonts w:ascii="Times New Roman" w:hAnsi="Times New Roman" w:cs="Times New Roman"/>
          <w:sz w:val="24"/>
          <w:szCs w:val="24"/>
          <w:lang w:val="et-EE"/>
        </w:rPr>
        <w:t>loeme</w:t>
      </w:r>
      <w:r w:rsidR="00441822" w:rsidRPr="00186964">
        <w:rPr>
          <w:rFonts w:ascii="Times New Roman" w:hAnsi="Times New Roman" w:cs="Times New Roman"/>
          <w:sz w:val="24"/>
          <w:szCs w:val="24"/>
          <w:lang w:val="et-EE"/>
        </w:rPr>
        <w:t xml:space="preserve"> Maaeluministeeriumi alt, et muuhulgas on üheks olulisteks tegevusteks 2021</w:t>
      </w:r>
      <w:r w:rsidR="008375F6" w:rsidRPr="00186964">
        <w:rPr>
          <w:rFonts w:ascii="Times New Roman" w:hAnsi="Times New Roman" w:cs="Times New Roman"/>
          <w:sz w:val="24"/>
          <w:szCs w:val="24"/>
          <w:lang w:val="et-EE"/>
        </w:rPr>
        <w:t xml:space="preserve">. aastal </w:t>
      </w:r>
      <w:r w:rsidR="00441822" w:rsidRPr="00186964">
        <w:rPr>
          <w:rFonts w:ascii="Times New Roman" w:hAnsi="Times New Roman" w:cs="Times New Roman"/>
          <w:sz w:val="24"/>
          <w:szCs w:val="24"/>
          <w:lang w:val="et-EE"/>
        </w:rPr>
        <w:t xml:space="preserve">ekspordi edendamine ja </w:t>
      </w:r>
      <w:r w:rsidR="008375F6" w:rsidRPr="00186964">
        <w:rPr>
          <w:rFonts w:ascii="Times New Roman" w:hAnsi="Times New Roman" w:cs="Times New Roman"/>
          <w:sz w:val="24"/>
          <w:szCs w:val="24"/>
          <w:lang w:val="et-EE"/>
        </w:rPr>
        <w:t xml:space="preserve">selle </w:t>
      </w:r>
      <w:r w:rsidR="00441822" w:rsidRPr="00186964">
        <w:rPr>
          <w:rFonts w:ascii="Times New Roman" w:hAnsi="Times New Roman" w:cs="Times New Roman"/>
          <w:sz w:val="24"/>
          <w:szCs w:val="24"/>
          <w:lang w:val="et-EE"/>
        </w:rPr>
        <w:t>suurendamiseks ettevõtjate kontaktürituste korraldamis</w:t>
      </w:r>
      <w:r w:rsidR="008375F6" w:rsidRPr="00186964">
        <w:rPr>
          <w:rFonts w:ascii="Times New Roman" w:hAnsi="Times New Roman" w:cs="Times New Roman"/>
          <w:sz w:val="24"/>
          <w:szCs w:val="24"/>
          <w:lang w:val="et-EE"/>
        </w:rPr>
        <w:t>e</w:t>
      </w:r>
      <w:r w:rsidR="00441822" w:rsidRPr="00186964">
        <w:rPr>
          <w:rFonts w:ascii="Times New Roman" w:hAnsi="Times New Roman" w:cs="Times New Roman"/>
          <w:sz w:val="24"/>
          <w:szCs w:val="24"/>
          <w:lang w:val="et-EE"/>
        </w:rPr>
        <w:t xml:space="preserve"> ning välismessidel osalemise toetami</w:t>
      </w:r>
      <w:r w:rsidR="008375F6" w:rsidRPr="00186964">
        <w:rPr>
          <w:rFonts w:ascii="Times New Roman" w:hAnsi="Times New Roman" w:cs="Times New Roman"/>
          <w:sz w:val="24"/>
          <w:szCs w:val="24"/>
          <w:lang w:val="et-EE"/>
        </w:rPr>
        <w:t>ne</w:t>
      </w:r>
      <w:r w:rsidR="00441822" w:rsidRPr="00186964">
        <w:rPr>
          <w:rFonts w:ascii="Times New Roman" w:hAnsi="Times New Roman" w:cs="Times New Roman"/>
          <w:sz w:val="24"/>
          <w:szCs w:val="24"/>
          <w:lang w:val="et-EE"/>
        </w:rPr>
        <w:t>.</w:t>
      </w:r>
      <w:r w:rsidRPr="00186964">
        <w:rPr>
          <w:rFonts w:ascii="Times New Roman" w:hAnsi="Times New Roman" w:cs="Times New Roman"/>
          <w:sz w:val="24"/>
          <w:szCs w:val="24"/>
          <w:lang w:val="et-EE"/>
        </w:rPr>
        <w:t xml:space="preserve">  </w:t>
      </w:r>
      <w:r w:rsidR="00441822" w:rsidRPr="00186964">
        <w:rPr>
          <w:rFonts w:ascii="Times New Roman" w:hAnsi="Times New Roman" w:cs="Times New Roman"/>
          <w:sz w:val="24"/>
          <w:szCs w:val="24"/>
          <w:lang w:val="et-EE"/>
        </w:rPr>
        <w:t xml:space="preserve">Täna on kahjuks kirjapandu tulemuslik täitmine </w:t>
      </w:r>
      <w:r w:rsidR="0044106E" w:rsidRPr="00186964">
        <w:rPr>
          <w:rFonts w:ascii="Times New Roman" w:hAnsi="Times New Roman" w:cs="Times New Roman"/>
          <w:sz w:val="24"/>
          <w:szCs w:val="24"/>
          <w:lang w:val="et-EE"/>
        </w:rPr>
        <w:t>käskkirja</w:t>
      </w:r>
      <w:r w:rsidR="008375F6" w:rsidRPr="00186964">
        <w:rPr>
          <w:rFonts w:ascii="Times New Roman" w:hAnsi="Times New Roman" w:cs="Times New Roman"/>
          <w:sz w:val="24"/>
          <w:szCs w:val="24"/>
          <w:lang w:val="et-EE"/>
        </w:rPr>
        <w:t>ga</w:t>
      </w:r>
      <w:r w:rsidR="0044106E" w:rsidRPr="00186964">
        <w:rPr>
          <w:rFonts w:ascii="Times New Roman" w:hAnsi="Times New Roman" w:cs="Times New Roman"/>
          <w:sz w:val="24"/>
          <w:szCs w:val="24"/>
          <w:lang w:val="et-EE"/>
        </w:rPr>
        <w:t xml:space="preserve"> nr 15 </w:t>
      </w:r>
      <w:r w:rsidR="008375F6" w:rsidRPr="00186964">
        <w:rPr>
          <w:rFonts w:ascii="Times New Roman" w:hAnsi="Times New Roman" w:cs="Times New Roman"/>
          <w:sz w:val="24"/>
          <w:szCs w:val="24"/>
          <w:lang w:val="et-EE"/>
        </w:rPr>
        <w:t>kinnitatud</w:t>
      </w:r>
      <w:r w:rsidR="0044106E" w:rsidRPr="00186964">
        <w:rPr>
          <w:rFonts w:ascii="Times New Roman" w:hAnsi="Times New Roman" w:cs="Times New Roman"/>
          <w:sz w:val="24"/>
          <w:szCs w:val="24"/>
          <w:lang w:val="et-EE"/>
        </w:rPr>
        <w:t xml:space="preserve"> eelarve</w:t>
      </w:r>
      <w:r w:rsidR="008375F6" w:rsidRPr="00186964">
        <w:rPr>
          <w:rFonts w:ascii="Times New Roman" w:hAnsi="Times New Roman" w:cs="Times New Roman"/>
          <w:sz w:val="24"/>
          <w:szCs w:val="24"/>
          <w:lang w:val="et-EE"/>
        </w:rPr>
        <w:t>t arvestades</w:t>
      </w:r>
      <w:r w:rsidR="0044106E" w:rsidRPr="00186964">
        <w:rPr>
          <w:rFonts w:ascii="Times New Roman" w:hAnsi="Times New Roman" w:cs="Times New Roman"/>
          <w:sz w:val="24"/>
          <w:szCs w:val="24"/>
          <w:lang w:val="et-EE"/>
        </w:rPr>
        <w:t xml:space="preserve"> </w:t>
      </w:r>
      <w:r w:rsidR="00441822" w:rsidRPr="00186964">
        <w:rPr>
          <w:rFonts w:ascii="Times New Roman" w:hAnsi="Times New Roman" w:cs="Times New Roman"/>
          <w:sz w:val="24"/>
          <w:szCs w:val="24"/>
          <w:lang w:val="et-EE"/>
        </w:rPr>
        <w:t>raskendatud kui mitte võimatu. Samas käskkirjas</w:t>
      </w:r>
      <w:r w:rsidR="008375F6" w:rsidRPr="00186964">
        <w:rPr>
          <w:rFonts w:ascii="Times New Roman" w:hAnsi="Times New Roman" w:cs="Times New Roman"/>
          <w:sz w:val="24"/>
          <w:szCs w:val="24"/>
          <w:lang w:val="et-EE"/>
        </w:rPr>
        <w:t xml:space="preserve"> toodud</w:t>
      </w:r>
      <w:r w:rsidR="00441822" w:rsidRPr="00186964">
        <w:rPr>
          <w:rFonts w:ascii="Times New Roman" w:hAnsi="Times New Roman" w:cs="Times New Roman"/>
          <w:sz w:val="24"/>
          <w:szCs w:val="24"/>
          <w:lang w:val="et-EE"/>
        </w:rPr>
        <w:t xml:space="preserve"> </w:t>
      </w:r>
      <w:r w:rsidR="008375F6" w:rsidRPr="00186964">
        <w:rPr>
          <w:rFonts w:ascii="Times New Roman" w:hAnsi="Times New Roman" w:cs="Times New Roman"/>
          <w:sz w:val="24"/>
          <w:szCs w:val="24"/>
          <w:lang w:val="et-EE"/>
        </w:rPr>
        <w:t>„</w:t>
      </w:r>
      <w:r w:rsidR="00441822" w:rsidRPr="00186964">
        <w:rPr>
          <w:rFonts w:ascii="Times New Roman" w:hAnsi="Times New Roman" w:cs="Times New Roman"/>
          <w:sz w:val="24"/>
          <w:szCs w:val="24"/>
          <w:lang w:val="et-EE"/>
        </w:rPr>
        <w:t>Toidu ekspordivõimaluste edendamise toetus 30 000 eurot</w:t>
      </w:r>
      <w:r w:rsidR="008375F6" w:rsidRPr="00186964">
        <w:rPr>
          <w:rFonts w:ascii="Times New Roman" w:hAnsi="Times New Roman" w:cs="Times New Roman"/>
          <w:sz w:val="24"/>
          <w:szCs w:val="24"/>
          <w:lang w:val="et-EE"/>
        </w:rPr>
        <w:t xml:space="preserve">“ </w:t>
      </w:r>
      <w:r w:rsidR="00441822" w:rsidRPr="00186964">
        <w:rPr>
          <w:rFonts w:ascii="Times New Roman" w:hAnsi="Times New Roman" w:cs="Times New Roman"/>
          <w:sz w:val="24"/>
          <w:szCs w:val="24"/>
          <w:lang w:val="et-EE"/>
        </w:rPr>
        <w:t xml:space="preserve">ei ole tõsiseltvõetav ja tekitab nördimust, </w:t>
      </w:r>
      <w:r w:rsidR="00441822" w:rsidRPr="00186964">
        <w:rPr>
          <w:rFonts w:ascii="Times New Roman" w:hAnsi="Times New Roman" w:cs="Times New Roman"/>
          <w:sz w:val="24"/>
          <w:szCs w:val="24"/>
          <w:lang w:val="et-EE"/>
        </w:rPr>
        <w:lastRenderedPageBreak/>
        <w:t xml:space="preserve">sest selle summaga saab korraldada vaid näiteks 1 kontaktreisi või eesti toidu promotsiooniürituse. </w:t>
      </w:r>
      <w:r w:rsidR="0044106E" w:rsidRPr="00186964">
        <w:rPr>
          <w:rFonts w:ascii="Times New Roman" w:hAnsi="Times New Roman" w:cs="Times New Roman"/>
          <w:sz w:val="24"/>
          <w:szCs w:val="24"/>
          <w:lang w:val="et-EE"/>
        </w:rPr>
        <w:t xml:space="preserve">Pöörame siinkohal veelkord tähelepanu, et turuarendustoetus on praktiliselt </w:t>
      </w:r>
      <w:r w:rsidR="002C1445">
        <w:rPr>
          <w:rFonts w:ascii="Times New Roman" w:hAnsi="Times New Roman" w:cs="Times New Roman"/>
          <w:sz w:val="24"/>
          <w:szCs w:val="24"/>
          <w:lang w:val="et-EE"/>
        </w:rPr>
        <w:t>töötlejatele ainus meede</w:t>
      </w:r>
      <w:r w:rsidR="0044106E" w:rsidRPr="00186964">
        <w:rPr>
          <w:rFonts w:ascii="Times New Roman" w:hAnsi="Times New Roman" w:cs="Times New Roman"/>
          <w:sz w:val="24"/>
          <w:szCs w:val="24"/>
          <w:lang w:val="et-EE"/>
        </w:rPr>
        <w:t xml:space="preserve">, mille  raames on võimalik toetada Eesti toidusektori ekpordisuunalisi tegevusi. </w:t>
      </w:r>
    </w:p>
    <w:p w14:paraId="6EF71E7E" w14:textId="38CB6FBB" w:rsidR="00CF61C4" w:rsidRPr="00186964" w:rsidRDefault="0093524C"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Kõige keerulisemaks peavad ettevõtjad sobivate ärikontaktide leidmist uuel sihtturul</w:t>
      </w:r>
      <w:r w:rsidR="008375F6" w:rsidRPr="00186964">
        <w:rPr>
          <w:rFonts w:ascii="Times New Roman" w:hAnsi="Times New Roman" w:cs="Times New Roman"/>
          <w:sz w:val="24"/>
          <w:szCs w:val="24"/>
          <w:lang w:val="et-EE"/>
        </w:rPr>
        <w:t>,</w:t>
      </w:r>
      <w:r w:rsidRPr="00186964">
        <w:rPr>
          <w:rFonts w:ascii="Times New Roman" w:hAnsi="Times New Roman" w:cs="Times New Roman"/>
          <w:sz w:val="24"/>
          <w:szCs w:val="24"/>
          <w:lang w:val="et-EE"/>
        </w:rPr>
        <w:t xml:space="preserve"> st </w:t>
      </w:r>
      <w:r w:rsidR="008375F6" w:rsidRPr="00186964">
        <w:rPr>
          <w:rFonts w:ascii="Times New Roman" w:hAnsi="Times New Roman" w:cs="Times New Roman"/>
          <w:sz w:val="24"/>
          <w:szCs w:val="24"/>
          <w:lang w:val="et-EE"/>
        </w:rPr>
        <w:t xml:space="preserve">et ettevõtete </w:t>
      </w:r>
      <w:r w:rsidRPr="00186964">
        <w:rPr>
          <w:rFonts w:ascii="Times New Roman" w:hAnsi="Times New Roman" w:cs="Times New Roman"/>
          <w:sz w:val="24"/>
          <w:szCs w:val="24"/>
          <w:lang w:val="et-EE"/>
        </w:rPr>
        <w:t xml:space="preserve">esmane soov </w:t>
      </w:r>
      <w:r w:rsidR="00441822" w:rsidRPr="00186964">
        <w:rPr>
          <w:rFonts w:ascii="Times New Roman" w:hAnsi="Times New Roman" w:cs="Times New Roman"/>
          <w:sz w:val="24"/>
          <w:szCs w:val="24"/>
          <w:lang w:val="et-EE"/>
        </w:rPr>
        <w:t xml:space="preserve">on </w:t>
      </w:r>
      <w:r w:rsidRPr="00186964">
        <w:rPr>
          <w:rFonts w:ascii="Times New Roman" w:hAnsi="Times New Roman" w:cs="Times New Roman"/>
          <w:sz w:val="24"/>
          <w:szCs w:val="24"/>
          <w:lang w:val="et-EE"/>
        </w:rPr>
        <w:t xml:space="preserve">välismessidele minek </w:t>
      </w:r>
      <w:r w:rsidR="00CF61C4" w:rsidRPr="00186964">
        <w:rPr>
          <w:rFonts w:ascii="Times New Roman" w:hAnsi="Times New Roman" w:cs="Times New Roman"/>
          <w:sz w:val="24"/>
          <w:szCs w:val="24"/>
          <w:lang w:val="et-EE"/>
        </w:rPr>
        <w:t>ühis</w:t>
      </w:r>
      <w:r w:rsidRPr="00186964">
        <w:rPr>
          <w:rFonts w:ascii="Times New Roman" w:hAnsi="Times New Roman" w:cs="Times New Roman"/>
          <w:sz w:val="24"/>
          <w:szCs w:val="24"/>
          <w:lang w:val="et-EE"/>
        </w:rPr>
        <w:t>stendidega.</w:t>
      </w:r>
      <w:r w:rsidR="00441822" w:rsidRPr="00186964">
        <w:rPr>
          <w:rFonts w:ascii="Times New Roman" w:hAnsi="Times New Roman" w:cs="Times New Roman"/>
          <w:sz w:val="24"/>
          <w:szCs w:val="24"/>
          <w:lang w:val="et-EE"/>
        </w:rPr>
        <w:t xml:space="preserve"> Mööname, et viiruse levik on pannud nii ettevõtjaid kui messikorraldajaid väga keerulisse olukorda</w:t>
      </w:r>
      <w:r w:rsidR="009C0E47" w:rsidRPr="00186964">
        <w:rPr>
          <w:rFonts w:ascii="Times New Roman" w:hAnsi="Times New Roman" w:cs="Times New Roman"/>
          <w:sz w:val="24"/>
          <w:szCs w:val="24"/>
          <w:lang w:val="et-EE"/>
        </w:rPr>
        <w:t xml:space="preserve">, kuid traditsiooniliste messide asemel, kui neid ei ole võimalik viiruse piirangutest seonduvalt korraldada, toimuvad </w:t>
      </w:r>
      <w:r w:rsidR="008375F6" w:rsidRPr="00186964">
        <w:rPr>
          <w:rFonts w:ascii="Times New Roman" w:hAnsi="Times New Roman" w:cs="Times New Roman"/>
          <w:sz w:val="24"/>
          <w:szCs w:val="24"/>
          <w:lang w:val="et-EE"/>
        </w:rPr>
        <w:t xml:space="preserve">virtuaalsed </w:t>
      </w:r>
      <w:r w:rsidR="009C0E47" w:rsidRPr="00186964">
        <w:rPr>
          <w:rFonts w:ascii="Times New Roman" w:hAnsi="Times New Roman" w:cs="Times New Roman"/>
          <w:sz w:val="24"/>
          <w:szCs w:val="24"/>
          <w:lang w:val="et-EE"/>
        </w:rPr>
        <w:t>messid. Kogemused veebimessidel osalemiseks on meil olemas ja vastupidiselt levi</w:t>
      </w:r>
      <w:r w:rsidR="00CF61C4" w:rsidRPr="00186964">
        <w:rPr>
          <w:rFonts w:ascii="Times New Roman" w:hAnsi="Times New Roman" w:cs="Times New Roman"/>
          <w:sz w:val="24"/>
          <w:szCs w:val="24"/>
          <w:lang w:val="et-EE"/>
        </w:rPr>
        <w:t xml:space="preserve">ma hakanud </w:t>
      </w:r>
      <w:r w:rsidR="009C0E47" w:rsidRPr="00186964">
        <w:rPr>
          <w:rFonts w:ascii="Times New Roman" w:hAnsi="Times New Roman" w:cs="Times New Roman"/>
          <w:sz w:val="24"/>
          <w:szCs w:val="24"/>
          <w:lang w:val="et-EE"/>
        </w:rPr>
        <w:t xml:space="preserve">müüdile, justkui oleks veebimessid traditsioonilistest messidest odavamad, on veebikeskkondade ülesehitamine, läbi turunduse tähelepanu </w:t>
      </w:r>
      <w:r w:rsidR="008375F6" w:rsidRPr="00186964">
        <w:rPr>
          <w:rFonts w:ascii="Times New Roman" w:hAnsi="Times New Roman" w:cs="Times New Roman"/>
          <w:sz w:val="24"/>
          <w:szCs w:val="24"/>
          <w:lang w:val="et-EE"/>
        </w:rPr>
        <w:t xml:space="preserve">tõmbamine ja saamine veebipõhisele </w:t>
      </w:r>
      <w:r w:rsidR="00CF61C4" w:rsidRPr="00186964">
        <w:rPr>
          <w:rFonts w:ascii="Times New Roman" w:hAnsi="Times New Roman" w:cs="Times New Roman"/>
          <w:sz w:val="24"/>
          <w:szCs w:val="24"/>
          <w:lang w:val="et-EE"/>
        </w:rPr>
        <w:t>ühisboksile 11%</w:t>
      </w:r>
      <w:r w:rsidR="009C0E47" w:rsidRPr="00186964">
        <w:rPr>
          <w:rFonts w:ascii="Times New Roman" w:hAnsi="Times New Roman" w:cs="Times New Roman"/>
          <w:sz w:val="24"/>
          <w:szCs w:val="24"/>
          <w:lang w:val="et-EE"/>
        </w:rPr>
        <w:t xml:space="preserve"> etteva</w:t>
      </w:r>
      <w:r w:rsidR="008375F6" w:rsidRPr="00186964">
        <w:rPr>
          <w:rFonts w:ascii="Times New Roman" w:hAnsi="Times New Roman" w:cs="Times New Roman"/>
          <w:sz w:val="24"/>
          <w:szCs w:val="24"/>
          <w:lang w:val="et-EE"/>
        </w:rPr>
        <w:t>l</w:t>
      </w:r>
      <w:r w:rsidR="009C0E47" w:rsidRPr="00186964">
        <w:rPr>
          <w:rFonts w:ascii="Times New Roman" w:hAnsi="Times New Roman" w:cs="Times New Roman"/>
          <w:sz w:val="24"/>
          <w:szCs w:val="24"/>
          <w:lang w:val="et-EE"/>
        </w:rPr>
        <w:t>mistuskuludena kallim (</w:t>
      </w:r>
      <w:r w:rsidR="002C1445">
        <w:rPr>
          <w:rFonts w:ascii="Times New Roman" w:hAnsi="Times New Roman" w:cs="Times New Roman"/>
          <w:sz w:val="24"/>
          <w:szCs w:val="24"/>
          <w:lang w:val="et-EE"/>
        </w:rPr>
        <w:t xml:space="preserve">näitena </w:t>
      </w:r>
      <w:r w:rsidR="009C0E47" w:rsidRPr="00186964">
        <w:rPr>
          <w:rFonts w:ascii="Times New Roman" w:hAnsi="Times New Roman" w:cs="Times New Roman"/>
          <w:sz w:val="24"/>
          <w:szCs w:val="24"/>
          <w:lang w:val="et-EE"/>
        </w:rPr>
        <w:t xml:space="preserve">Amsterdami PLMA 2019, maksumus </w:t>
      </w:r>
      <w:r w:rsidR="00CF61C4" w:rsidRPr="00186964">
        <w:rPr>
          <w:rFonts w:ascii="Times New Roman" w:hAnsi="Times New Roman" w:cs="Times New Roman"/>
          <w:sz w:val="24"/>
          <w:szCs w:val="24"/>
          <w:lang w:val="et-EE"/>
        </w:rPr>
        <w:t>8 ettevõttele ca 80 900</w:t>
      </w:r>
      <w:r w:rsidR="009C0E47" w:rsidRPr="00186964">
        <w:rPr>
          <w:rFonts w:ascii="Times New Roman" w:hAnsi="Times New Roman" w:cs="Times New Roman"/>
          <w:sz w:val="24"/>
          <w:szCs w:val="24"/>
          <w:lang w:val="et-EE"/>
        </w:rPr>
        <w:t xml:space="preserve"> EUR; sama veebimess</w:t>
      </w:r>
      <w:r w:rsidR="008375F6" w:rsidRPr="00186964">
        <w:rPr>
          <w:rFonts w:ascii="Times New Roman" w:hAnsi="Times New Roman" w:cs="Times New Roman"/>
          <w:sz w:val="24"/>
          <w:szCs w:val="24"/>
          <w:lang w:val="et-EE"/>
        </w:rPr>
        <w:t xml:space="preserve"> </w:t>
      </w:r>
      <w:r w:rsidR="009C0E47" w:rsidRPr="00186964">
        <w:rPr>
          <w:rFonts w:ascii="Times New Roman" w:hAnsi="Times New Roman" w:cs="Times New Roman"/>
          <w:sz w:val="24"/>
          <w:szCs w:val="24"/>
          <w:lang w:val="et-EE"/>
        </w:rPr>
        <w:t>2020</w:t>
      </w:r>
      <w:r w:rsidR="00CF61C4" w:rsidRPr="00186964">
        <w:rPr>
          <w:rFonts w:ascii="Times New Roman" w:hAnsi="Times New Roman" w:cs="Times New Roman"/>
          <w:sz w:val="24"/>
          <w:szCs w:val="24"/>
          <w:lang w:val="et-EE"/>
        </w:rPr>
        <w:t xml:space="preserve">, maksumus 8 ettevõttele 89 800 </w:t>
      </w:r>
      <w:r w:rsidR="009C0E47" w:rsidRPr="00186964">
        <w:rPr>
          <w:rFonts w:ascii="Times New Roman" w:hAnsi="Times New Roman" w:cs="Times New Roman"/>
          <w:sz w:val="24"/>
          <w:szCs w:val="24"/>
          <w:lang w:val="et-EE"/>
        </w:rPr>
        <w:t>EUR</w:t>
      </w:r>
      <w:r w:rsidR="00CF61C4" w:rsidRPr="00186964">
        <w:rPr>
          <w:rFonts w:ascii="Times New Roman" w:hAnsi="Times New Roman" w:cs="Times New Roman"/>
          <w:sz w:val="24"/>
          <w:szCs w:val="24"/>
          <w:lang w:val="et-EE"/>
        </w:rPr>
        <w:t>). Messide toimumisega veebis kaetakse ettevõtete vajadus</w:t>
      </w:r>
      <w:r w:rsidR="008375F6" w:rsidRPr="00186964">
        <w:rPr>
          <w:rFonts w:ascii="Times New Roman" w:hAnsi="Times New Roman" w:cs="Times New Roman"/>
          <w:sz w:val="24"/>
          <w:szCs w:val="24"/>
          <w:lang w:val="et-EE"/>
        </w:rPr>
        <w:t xml:space="preserve"> tagada messidel osalemise järjepidevus ja </w:t>
      </w:r>
      <w:r w:rsidR="00CF61C4" w:rsidRPr="00186964">
        <w:rPr>
          <w:rFonts w:ascii="Times New Roman" w:hAnsi="Times New Roman" w:cs="Times New Roman"/>
          <w:sz w:val="24"/>
          <w:szCs w:val="24"/>
          <w:lang w:val="et-EE"/>
        </w:rPr>
        <w:t xml:space="preserve">mitte jätta messe vahele. Samas hinnatakse ja oodatakse traditsiooniliste messide taastumist ja võimalikkust. Erinevatest ekspordiküsitlustest on välja tulnud, et enim rõhutavad ettevõtted riigi toe vajadust just ühisstendide ja kontaktürituste korraldamisel. </w:t>
      </w:r>
    </w:p>
    <w:p w14:paraId="48836B78" w14:textId="2FDF9C1D" w:rsidR="0093524C" w:rsidRPr="00186964" w:rsidRDefault="00C616D5"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Erinevate välistegevuste toetamise kõrval on oluline ka Eesti siseturg ja tema tarbijad, kuhu suunatakse 65% toodangust. 2021. a riigieelarve seaduse seletuskirjast (lk 216, 223) võime lugeda, et Eesti toit peaks olema hinnatud, Eestis toodetud ja tarbitav toit ohutu ning tarbijad on toiduohutusest teadlikud. Just neid eesmärke täidavad kõik Turuarendustoetusest elluviidavad tegevused. Turuarendustoetuse selle aasta eelarvet nähes on selliste tegevuste elluviimine meie hinnangul väikesearvuline ja mittepiisav. Samas </w:t>
      </w:r>
      <w:r w:rsidR="000434BE" w:rsidRPr="00186964">
        <w:rPr>
          <w:rFonts w:ascii="Times New Roman" w:hAnsi="Times New Roman" w:cs="Times New Roman"/>
          <w:sz w:val="24"/>
          <w:szCs w:val="24"/>
          <w:lang w:val="et-EE"/>
        </w:rPr>
        <w:t xml:space="preserve">on just praegu, kriisiperioodil eriti tähtis suunata meie tarbijate </w:t>
      </w:r>
      <w:r w:rsidR="008375F6" w:rsidRPr="00186964">
        <w:rPr>
          <w:rFonts w:ascii="Times New Roman" w:hAnsi="Times New Roman" w:cs="Times New Roman"/>
          <w:sz w:val="24"/>
          <w:szCs w:val="24"/>
          <w:lang w:val="et-EE"/>
        </w:rPr>
        <w:t>valikuid</w:t>
      </w:r>
      <w:r w:rsidR="000434BE" w:rsidRPr="00186964">
        <w:rPr>
          <w:rFonts w:ascii="Times New Roman" w:hAnsi="Times New Roman" w:cs="Times New Roman"/>
          <w:sz w:val="24"/>
          <w:szCs w:val="24"/>
          <w:lang w:val="et-EE"/>
        </w:rPr>
        <w:t xml:space="preserve"> </w:t>
      </w:r>
      <w:r w:rsidR="00D60A53" w:rsidRPr="00186964">
        <w:rPr>
          <w:rFonts w:ascii="Times New Roman" w:hAnsi="Times New Roman" w:cs="Times New Roman"/>
          <w:sz w:val="24"/>
          <w:szCs w:val="24"/>
          <w:lang w:val="et-EE"/>
        </w:rPr>
        <w:t xml:space="preserve">ning soodustada </w:t>
      </w:r>
      <w:r w:rsidR="000434BE" w:rsidRPr="00186964">
        <w:rPr>
          <w:rFonts w:ascii="Times New Roman" w:hAnsi="Times New Roman" w:cs="Times New Roman"/>
          <w:sz w:val="24"/>
          <w:szCs w:val="24"/>
          <w:lang w:val="et-EE"/>
        </w:rPr>
        <w:t>kohaliku toidu ja toodete eelistamis</w:t>
      </w:r>
      <w:r w:rsidR="00D60A53" w:rsidRPr="00186964">
        <w:rPr>
          <w:rFonts w:ascii="Times New Roman" w:hAnsi="Times New Roman" w:cs="Times New Roman"/>
          <w:sz w:val="24"/>
          <w:szCs w:val="24"/>
          <w:lang w:val="et-EE"/>
        </w:rPr>
        <w:t>t</w:t>
      </w:r>
      <w:r w:rsidR="000434BE" w:rsidRPr="00186964">
        <w:rPr>
          <w:rFonts w:ascii="Times New Roman" w:hAnsi="Times New Roman" w:cs="Times New Roman"/>
          <w:sz w:val="24"/>
          <w:szCs w:val="24"/>
          <w:lang w:val="et-EE"/>
        </w:rPr>
        <w:t xml:space="preserve">. </w:t>
      </w:r>
      <w:r w:rsidR="00875558" w:rsidRPr="00186964">
        <w:rPr>
          <w:rFonts w:ascii="Times New Roman" w:hAnsi="Times New Roman" w:cs="Times New Roman"/>
          <w:sz w:val="24"/>
          <w:szCs w:val="24"/>
          <w:lang w:val="et-EE"/>
        </w:rPr>
        <w:t xml:space="preserve">Samuti </w:t>
      </w:r>
      <w:r w:rsidR="00587CDF" w:rsidRPr="00186964">
        <w:rPr>
          <w:rFonts w:ascii="Times New Roman" w:hAnsi="Times New Roman" w:cs="Times New Roman"/>
          <w:sz w:val="24"/>
          <w:szCs w:val="24"/>
          <w:lang w:val="et-EE"/>
        </w:rPr>
        <w:t>vajavad tarbijatele üha rohkem selgitamist toidutootmise meetodid</w:t>
      </w:r>
      <w:r w:rsidR="003F674A" w:rsidRPr="00186964">
        <w:rPr>
          <w:rFonts w:ascii="Times New Roman" w:hAnsi="Times New Roman" w:cs="Times New Roman"/>
          <w:sz w:val="24"/>
          <w:szCs w:val="24"/>
          <w:lang w:val="et-EE"/>
        </w:rPr>
        <w:t xml:space="preserve">, et kummutada väärarusaamu toidutootmisele kehtestatud standarditest. </w:t>
      </w:r>
      <w:r w:rsidR="000434BE" w:rsidRPr="00186964">
        <w:rPr>
          <w:rFonts w:ascii="Times New Roman" w:hAnsi="Times New Roman" w:cs="Times New Roman"/>
          <w:sz w:val="24"/>
          <w:szCs w:val="24"/>
          <w:lang w:val="et-EE"/>
        </w:rPr>
        <w:t xml:space="preserve">Turuarendustoetuse erinevad siseriiklikud tegevused on seda eesmärki aastaid kandnud.  </w:t>
      </w:r>
      <w:r w:rsidR="00CF61C4" w:rsidRPr="00186964">
        <w:rPr>
          <w:rFonts w:ascii="Times New Roman" w:hAnsi="Times New Roman" w:cs="Times New Roman"/>
          <w:sz w:val="24"/>
          <w:szCs w:val="24"/>
          <w:lang w:val="et-EE"/>
        </w:rPr>
        <w:t xml:space="preserve"> </w:t>
      </w:r>
    </w:p>
    <w:p w14:paraId="2E6BFB25" w14:textId="59EC7D76" w:rsidR="000434BE" w:rsidRPr="00186964" w:rsidRDefault="000434BE" w:rsidP="00D60A53">
      <w:pPr>
        <w:jc w:val="both"/>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Lähtudes eelpool kirjutatust</w:t>
      </w:r>
      <w:r w:rsidR="005700C1" w:rsidRPr="00186964">
        <w:rPr>
          <w:rFonts w:ascii="Times New Roman" w:hAnsi="Times New Roman" w:cs="Times New Roman"/>
          <w:b/>
          <w:bCs/>
          <w:sz w:val="24"/>
          <w:szCs w:val="24"/>
          <w:lang w:val="et-EE"/>
        </w:rPr>
        <w:t xml:space="preserve"> ning et anda tagasi ettevõtetele kindlus tegevuste toetamise ja elluviimise osas</w:t>
      </w:r>
      <w:r w:rsidRPr="00186964">
        <w:rPr>
          <w:rFonts w:ascii="Times New Roman" w:hAnsi="Times New Roman" w:cs="Times New Roman"/>
          <w:b/>
          <w:bCs/>
          <w:sz w:val="24"/>
          <w:szCs w:val="24"/>
          <w:lang w:val="et-EE"/>
        </w:rPr>
        <w:t>, palume Teil:</w:t>
      </w:r>
    </w:p>
    <w:p w14:paraId="4C063CC1" w14:textId="66C002B7" w:rsidR="000434BE" w:rsidRDefault="000434BE" w:rsidP="00D60A53">
      <w:pPr>
        <w:pStyle w:val="ListParagraph"/>
        <w:numPr>
          <w:ilvl w:val="0"/>
          <w:numId w:val="1"/>
        </w:numPr>
        <w:jc w:val="both"/>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 xml:space="preserve">Üle vaadata võimalused ja ennistada Turuarendustoetuse eelarve </w:t>
      </w:r>
      <w:r w:rsidR="005700C1" w:rsidRPr="00186964">
        <w:rPr>
          <w:rFonts w:ascii="Times New Roman" w:hAnsi="Times New Roman" w:cs="Times New Roman"/>
          <w:b/>
          <w:bCs/>
          <w:sz w:val="24"/>
          <w:szCs w:val="24"/>
          <w:lang w:val="et-EE"/>
        </w:rPr>
        <w:t xml:space="preserve">2021 summa </w:t>
      </w:r>
      <w:r w:rsidRPr="00186964">
        <w:rPr>
          <w:rFonts w:ascii="Times New Roman" w:hAnsi="Times New Roman" w:cs="Times New Roman"/>
          <w:b/>
          <w:bCs/>
          <w:sz w:val="24"/>
          <w:szCs w:val="24"/>
          <w:lang w:val="et-EE"/>
        </w:rPr>
        <w:t xml:space="preserve">eelneva aasta tasemele – 750 000 </w:t>
      </w:r>
      <w:r w:rsidR="003F674A" w:rsidRPr="00186964">
        <w:rPr>
          <w:rFonts w:ascii="Times New Roman" w:hAnsi="Times New Roman" w:cs="Times New Roman"/>
          <w:b/>
          <w:bCs/>
          <w:sz w:val="24"/>
          <w:szCs w:val="24"/>
          <w:lang w:val="et-EE"/>
        </w:rPr>
        <w:t>eurole</w:t>
      </w:r>
      <w:r w:rsidRPr="00186964">
        <w:rPr>
          <w:rFonts w:ascii="Times New Roman" w:hAnsi="Times New Roman" w:cs="Times New Roman"/>
          <w:b/>
          <w:bCs/>
          <w:sz w:val="24"/>
          <w:szCs w:val="24"/>
          <w:lang w:val="et-EE"/>
        </w:rPr>
        <w:t>, mis ei kata kaugeltki sektori vajadusi ega võimalusi, kuid aitaks olulise</w:t>
      </w:r>
      <w:r w:rsidR="00D60A53" w:rsidRPr="00186964">
        <w:rPr>
          <w:rFonts w:ascii="Times New Roman" w:hAnsi="Times New Roman" w:cs="Times New Roman"/>
          <w:b/>
          <w:bCs/>
          <w:sz w:val="24"/>
          <w:szCs w:val="24"/>
          <w:lang w:val="et-EE"/>
        </w:rPr>
        <w:t xml:space="preserve">lt </w:t>
      </w:r>
      <w:r w:rsidRPr="00186964">
        <w:rPr>
          <w:rFonts w:ascii="Times New Roman" w:hAnsi="Times New Roman" w:cs="Times New Roman"/>
          <w:b/>
          <w:bCs/>
          <w:sz w:val="24"/>
          <w:szCs w:val="24"/>
          <w:lang w:val="et-EE"/>
        </w:rPr>
        <w:t>Maaeluministeeriumi eesmärkide elluviimisele kaasa</w:t>
      </w:r>
      <w:r w:rsidR="005700C1" w:rsidRPr="00186964">
        <w:rPr>
          <w:rFonts w:ascii="Times New Roman" w:hAnsi="Times New Roman" w:cs="Times New Roman"/>
          <w:b/>
          <w:bCs/>
          <w:sz w:val="24"/>
          <w:szCs w:val="24"/>
          <w:lang w:val="et-EE"/>
        </w:rPr>
        <w:t>; Meeldetuletuseks – eelmise aasta eraldatud eelarvest jäi erinevatel põhjustel, millest suurim oli ootamatu viirusekriis</w:t>
      </w:r>
      <w:r w:rsidR="00D60A53" w:rsidRPr="00186964">
        <w:rPr>
          <w:rFonts w:ascii="Times New Roman" w:hAnsi="Times New Roman" w:cs="Times New Roman"/>
          <w:b/>
          <w:bCs/>
          <w:sz w:val="24"/>
          <w:szCs w:val="24"/>
          <w:lang w:val="et-EE"/>
        </w:rPr>
        <w:t>,</w:t>
      </w:r>
      <w:r w:rsidR="005700C1" w:rsidRPr="00186964">
        <w:rPr>
          <w:rFonts w:ascii="Times New Roman" w:hAnsi="Times New Roman" w:cs="Times New Roman"/>
          <w:b/>
          <w:bCs/>
          <w:sz w:val="24"/>
          <w:szCs w:val="24"/>
          <w:lang w:val="et-EE"/>
        </w:rPr>
        <w:t xml:space="preserve"> kasutamata meie andmetel 400 000 EUR, mis </w:t>
      </w:r>
      <w:r w:rsidR="00D60A53" w:rsidRPr="00186964">
        <w:rPr>
          <w:rFonts w:ascii="Times New Roman" w:hAnsi="Times New Roman" w:cs="Times New Roman"/>
          <w:b/>
          <w:bCs/>
          <w:sz w:val="24"/>
          <w:szCs w:val="24"/>
          <w:lang w:val="et-EE"/>
        </w:rPr>
        <w:t>kandub</w:t>
      </w:r>
      <w:r w:rsidR="005700C1" w:rsidRPr="00186964">
        <w:rPr>
          <w:rFonts w:ascii="Times New Roman" w:hAnsi="Times New Roman" w:cs="Times New Roman"/>
          <w:b/>
          <w:bCs/>
          <w:sz w:val="24"/>
          <w:szCs w:val="24"/>
          <w:lang w:val="et-EE"/>
        </w:rPr>
        <w:t xml:space="preserve"> üle </w:t>
      </w:r>
      <w:r w:rsidR="00D60A53" w:rsidRPr="00186964">
        <w:rPr>
          <w:rFonts w:ascii="Times New Roman" w:hAnsi="Times New Roman" w:cs="Times New Roman"/>
          <w:b/>
          <w:bCs/>
          <w:sz w:val="24"/>
          <w:szCs w:val="24"/>
          <w:lang w:val="et-EE"/>
        </w:rPr>
        <w:t xml:space="preserve">sellesse </w:t>
      </w:r>
      <w:r w:rsidR="005700C1" w:rsidRPr="00186964">
        <w:rPr>
          <w:rFonts w:ascii="Times New Roman" w:hAnsi="Times New Roman" w:cs="Times New Roman"/>
          <w:b/>
          <w:bCs/>
          <w:sz w:val="24"/>
          <w:szCs w:val="24"/>
          <w:lang w:val="et-EE"/>
        </w:rPr>
        <w:t>aastasse;</w:t>
      </w:r>
    </w:p>
    <w:p w14:paraId="6F3524A8" w14:textId="1E07E6C8" w:rsidR="00010EC0" w:rsidRPr="00186964" w:rsidRDefault="00010EC0" w:rsidP="00D60A53">
      <w:pPr>
        <w:pStyle w:val="ListParagraph"/>
        <w:numPr>
          <w:ilvl w:val="0"/>
          <w:numId w:val="1"/>
        </w:numPr>
        <w:jc w:val="both"/>
        <w:rPr>
          <w:rFonts w:ascii="Times New Roman" w:hAnsi="Times New Roman" w:cs="Times New Roman"/>
          <w:b/>
          <w:bCs/>
          <w:sz w:val="24"/>
          <w:szCs w:val="24"/>
          <w:lang w:val="et-EE"/>
        </w:rPr>
      </w:pPr>
      <w:r>
        <w:rPr>
          <w:rFonts w:ascii="Times New Roman" w:hAnsi="Times New Roman" w:cs="Times New Roman"/>
          <w:b/>
          <w:bCs/>
          <w:sz w:val="24"/>
          <w:szCs w:val="24"/>
          <w:lang w:val="et-EE"/>
        </w:rPr>
        <w:t>Peame oluliseks sis</w:t>
      </w:r>
      <w:r w:rsidR="002950DC">
        <w:rPr>
          <w:rFonts w:ascii="Times New Roman" w:hAnsi="Times New Roman" w:cs="Times New Roman"/>
          <w:b/>
          <w:bCs/>
          <w:sz w:val="24"/>
          <w:szCs w:val="24"/>
          <w:lang w:val="et-EE"/>
        </w:rPr>
        <w:t xml:space="preserve">eturu </w:t>
      </w:r>
      <w:r>
        <w:rPr>
          <w:rFonts w:ascii="Times New Roman" w:hAnsi="Times New Roman" w:cs="Times New Roman"/>
          <w:b/>
          <w:bCs/>
          <w:sz w:val="24"/>
          <w:szCs w:val="24"/>
          <w:lang w:val="et-EE"/>
        </w:rPr>
        <w:t>tegevustega jätkamist ja palume sellega arvestada meetme eelarve proportsioonide kujundamisel;</w:t>
      </w:r>
    </w:p>
    <w:p w14:paraId="3B28959B" w14:textId="763CB01E" w:rsidR="005700C1" w:rsidRPr="00186964" w:rsidRDefault="000434BE" w:rsidP="00D60A53">
      <w:pPr>
        <w:pStyle w:val="ListParagraph"/>
        <w:numPr>
          <w:ilvl w:val="0"/>
          <w:numId w:val="1"/>
        </w:numPr>
        <w:jc w:val="both"/>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 xml:space="preserve">Jätkata kindlasti ka välistegevuste toetamisega, sest erinevad üritused toimuvad </w:t>
      </w:r>
      <w:r w:rsidR="00D60A53" w:rsidRPr="00186964">
        <w:rPr>
          <w:rFonts w:ascii="Times New Roman" w:hAnsi="Times New Roman" w:cs="Times New Roman"/>
          <w:b/>
          <w:bCs/>
          <w:sz w:val="24"/>
          <w:szCs w:val="24"/>
          <w:lang w:val="et-EE"/>
        </w:rPr>
        <w:t xml:space="preserve">olukorda arvestades vajadusel </w:t>
      </w:r>
      <w:r w:rsidRPr="00186964">
        <w:rPr>
          <w:rFonts w:ascii="Times New Roman" w:hAnsi="Times New Roman" w:cs="Times New Roman"/>
          <w:b/>
          <w:bCs/>
          <w:sz w:val="24"/>
          <w:szCs w:val="24"/>
          <w:lang w:val="et-EE"/>
        </w:rPr>
        <w:t xml:space="preserve">veebis asendustegevusena ja ettevõtetel on </w:t>
      </w:r>
      <w:r w:rsidR="005700C1" w:rsidRPr="00186964">
        <w:rPr>
          <w:rFonts w:ascii="Times New Roman" w:hAnsi="Times New Roman" w:cs="Times New Roman"/>
          <w:b/>
          <w:bCs/>
          <w:sz w:val="24"/>
          <w:szCs w:val="24"/>
          <w:lang w:val="et-EE"/>
        </w:rPr>
        <w:t xml:space="preserve">vajadus ja </w:t>
      </w:r>
      <w:r w:rsidRPr="00186964">
        <w:rPr>
          <w:rFonts w:ascii="Times New Roman" w:hAnsi="Times New Roman" w:cs="Times New Roman"/>
          <w:b/>
          <w:bCs/>
          <w:sz w:val="24"/>
          <w:szCs w:val="24"/>
          <w:lang w:val="et-EE"/>
        </w:rPr>
        <w:t>tahe seal</w:t>
      </w:r>
      <w:r w:rsidR="00D60A53" w:rsidRPr="00186964">
        <w:rPr>
          <w:rFonts w:ascii="Times New Roman" w:hAnsi="Times New Roman" w:cs="Times New Roman"/>
          <w:b/>
          <w:bCs/>
          <w:sz w:val="24"/>
          <w:szCs w:val="24"/>
          <w:lang w:val="et-EE"/>
        </w:rPr>
        <w:t xml:space="preserve"> endiselt</w:t>
      </w:r>
      <w:r w:rsidRPr="00186964">
        <w:rPr>
          <w:rFonts w:ascii="Times New Roman" w:hAnsi="Times New Roman" w:cs="Times New Roman"/>
          <w:b/>
          <w:bCs/>
          <w:sz w:val="24"/>
          <w:szCs w:val="24"/>
          <w:lang w:val="et-EE"/>
        </w:rPr>
        <w:t xml:space="preserve"> osaleda</w:t>
      </w:r>
      <w:r w:rsidR="005700C1" w:rsidRPr="00186964">
        <w:rPr>
          <w:rFonts w:ascii="Times New Roman" w:hAnsi="Times New Roman" w:cs="Times New Roman"/>
          <w:b/>
          <w:bCs/>
          <w:sz w:val="24"/>
          <w:szCs w:val="24"/>
          <w:lang w:val="et-EE"/>
        </w:rPr>
        <w:t>;</w:t>
      </w:r>
    </w:p>
    <w:p w14:paraId="18E20B8F" w14:textId="20276D3E" w:rsidR="005700C1" w:rsidRPr="00186964" w:rsidRDefault="005700C1" w:rsidP="00D60A53">
      <w:pPr>
        <w:pStyle w:val="ListParagraph"/>
        <w:numPr>
          <w:ilvl w:val="0"/>
          <w:numId w:val="1"/>
        </w:numPr>
        <w:jc w:val="both"/>
        <w:rPr>
          <w:rFonts w:ascii="Times New Roman" w:hAnsi="Times New Roman" w:cs="Times New Roman"/>
          <w:b/>
          <w:bCs/>
          <w:sz w:val="24"/>
          <w:szCs w:val="24"/>
          <w:lang w:val="et-EE"/>
        </w:rPr>
      </w:pPr>
      <w:r w:rsidRPr="00186964">
        <w:rPr>
          <w:rFonts w:ascii="Times New Roman" w:hAnsi="Times New Roman" w:cs="Times New Roman"/>
          <w:b/>
          <w:bCs/>
          <w:sz w:val="24"/>
          <w:szCs w:val="24"/>
          <w:lang w:val="et-EE"/>
        </w:rPr>
        <w:t xml:space="preserve">Teha jõupingutusi, et järgmise eelarveperioodi toetusmeetmena </w:t>
      </w:r>
      <w:r w:rsidR="00D60A53" w:rsidRPr="00186964">
        <w:rPr>
          <w:rFonts w:ascii="Times New Roman" w:hAnsi="Times New Roman" w:cs="Times New Roman"/>
          <w:b/>
          <w:bCs/>
          <w:sz w:val="24"/>
          <w:szCs w:val="24"/>
          <w:lang w:val="et-EE"/>
        </w:rPr>
        <w:t xml:space="preserve">kavandatud </w:t>
      </w:r>
      <w:r w:rsidRPr="00186964">
        <w:rPr>
          <w:rFonts w:ascii="Times New Roman" w:hAnsi="Times New Roman" w:cs="Times New Roman"/>
          <w:b/>
          <w:bCs/>
          <w:sz w:val="24"/>
          <w:szCs w:val="24"/>
          <w:lang w:val="et-EE"/>
        </w:rPr>
        <w:t>Müügivõimekus</w:t>
      </w:r>
      <w:r w:rsidR="00D60A53" w:rsidRPr="00186964">
        <w:rPr>
          <w:rFonts w:ascii="Times New Roman" w:hAnsi="Times New Roman" w:cs="Times New Roman"/>
          <w:b/>
          <w:bCs/>
          <w:sz w:val="24"/>
          <w:szCs w:val="24"/>
          <w:lang w:val="et-EE"/>
        </w:rPr>
        <w:t>e meede</w:t>
      </w:r>
      <w:r w:rsidRPr="00186964">
        <w:rPr>
          <w:rFonts w:ascii="Times New Roman" w:hAnsi="Times New Roman" w:cs="Times New Roman"/>
          <w:b/>
          <w:bCs/>
          <w:sz w:val="24"/>
          <w:szCs w:val="24"/>
          <w:lang w:val="et-EE"/>
        </w:rPr>
        <w:t xml:space="preserve"> </w:t>
      </w:r>
      <w:r w:rsidR="00D60A53" w:rsidRPr="00186964">
        <w:rPr>
          <w:rFonts w:ascii="Times New Roman" w:hAnsi="Times New Roman" w:cs="Times New Roman"/>
          <w:b/>
          <w:bCs/>
          <w:sz w:val="24"/>
          <w:szCs w:val="24"/>
          <w:lang w:val="et-EE"/>
        </w:rPr>
        <w:t xml:space="preserve">oleks maaelu arengukavas </w:t>
      </w:r>
      <w:r w:rsidRPr="00186964">
        <w:rPr>
          <w:rFonts w:ascii="Times New Roman" w:hAnsi="Times New Roman" w:cs="Times New Roman"/>
          <w:b/>
          <w:bCs/>
          <w:sz w:val="24"/>
          <w:szCs w:val="24"/>
          <w:lang w:val="et-EE"/>
        </w:rPr>
        <w:t>avatud taotlemiseks 2022.</w:t>
      </w:r>
      <w:r w:rsidR="00D60A53" w:rsidRPr="00186964">
        <w:rPr>
          <w:rFonts w:ascii="Times New Roman" w:hAnsi="Times New Roman" w:cs="Times New Roman"/>
          <w:b/>
          <w:bCs/>
          <w:sz w:val="24"/>
          <w:szCs w:val="24"/>
          <w:lang w:val="et-EE"/>
        </w:rPr>
        <w:t xml:space="preserve"> </w:t>
      </w:r>
      <w:r w:rsidRPr="00186964">
        <w:rPr>
          <w:rFonts w:ascii="Times New Roman" w:hAnsi="Times New Roman" w:cs="Times New Roman"/>
          <w:b/>
          <w:bCs/>
          <w:sz w:val="24"/>
          <w:szCs w:val="24"/>
          <w:lang w:val="et-EE"/>
        </w:rPr>
        <w:t>aastaks.</w:t>
      </w:r>
    </w:p>
    <w:p w14:paraId="20FAFDBF" w14:textId="532469FC" w:rsidR="000434BE" w:rsidRPr="00186964" w:rsidRDefault="00D60A53" w:rsidP="00D60A53">
      <w:pPr>
        <w:jc w:val="both"/>
        <w:rPr>
          <w:rFonts w:ascii="Times New Roman" w:hAnsi="Times New Roman" w:cs="Times New Roman"/>
          <w:sz w:val="24"/>
          <w:szCs w:val="24"/>
          <w:lang w:val="et-EE"/>
        </w:rPr>
      </w:pPr>
      <w:r w:rsidRPr="00186964">
        <w:rPr>
          <w:rFonts w:ascii="Times New Roman" w:hAnsi="Times New Roman" w:cs="Times New Roman"/>
          <w:sz w:val="24"/>
          <w:szCs w:val="24"/>
          <w:lang w:val="et-EE"/>
        </w:rPr>
        <w:lastRenderedPageBreak/>
        <w:t>L</w:t>
      </w:r>
      <w:r w:rsidR="005700C1" w:rsidRPr="00186964">
        <w:rPr>
          <w:rFonts w:ascii="Times New Roman" w:hAnsi="Times New Roman" w:cs="Times New Roman"/>
          <w:sz w:val="24"/>
          <w:szCs w:val="24"/>
          <w:lang w:val="et-EE"/>
        </w:rPr>
        <w:t>oodame, et uue ministrina mõistate erialaliitude ja ettevõtete</w:t>
      </w:r>
      <w:r w:rsidR="000434BE" w:rsidRPr="00186964">
        <w:rPr>
          <w:rFonts w:ascii="Times New Roman" w:hAnsi="Times New Roman" w:cs="Times New Roman"/>
          <w:sz w:val="24"/>
          <w:szCs w:val="24"/>
          <w:lang w:val="et-EE"/>
        </w:rPr>
        <w:t xml:space="preserve"> </w:t>
      </w:r>
      <w:r w:rsidR="005700C1" w:rsidRPr="00186964">
        <w:rPr>
          <w:rFonts w:ascii="Times New Roman" w:hAnsi="Times New Roman" w:cs="Times New Roman"/>
          <w:sz w:val="24"/>
          <w:szCs w:val="24"/>
          <w:lang w:val="et-EE"/>
        </w:rPr>
        <w:t xml:space="preserve">vajadusi </w:t>
      </w:r>
      <w:r w:rsidRPr="00186964">
        <w:rPr>
          <w:rFonts w:ascii="Times New Roman" w:hAnsi="Times New Roman" w:cs="Times New Roman"/>
          <w:sz w:val="24"/>
          <w:szCs w:val="24"/>
          <w:lang w:val="et-EE"/>
        </w:rPr>
        <w:t>ning</w:t>
      </w:r>
      <w:r w:rsidR="005700C1" w:rsidRPr="00186964">
        <w:rPr>
          <w:rFonts w:ascii="Times New Roman" w:hAnsi="Times New Roman" w:cs="Times New Roman"/>
          <w:sz w:val="24"/>
          <w:szCs w:val="24"/>
          <w:lang w:val="et-EE"/>
        </w:rPr>
        <w:t xml:space="preserve"> vaatate prioriteedid uuesti üle ning teete vajalikud muudatused.</w:t>
      </w:r>
    </w:p>
    <w:p w14:paraId="54007726" w14:textId="30E7C692" w:rsidR="005700C1" w:rsidRPr="00186964" w:rsidRDefault="005700C1" w:rsidP="005700C1">
      <w:pPr>
        <w:rPr>
          <w:rFonts w:ascii="Times New Roman" w:hAnsi="Times New Roman" w:cs="Times New Roman"/>
          <w:sz w:val="24"/>
          <w:szCs w:val="24"/>
          <w:lang w:val="et-EE"/>
        </w:rPr>
      </w:pPr>
    </w:p>
    <w:p w14:paraId="46B999BE" w14:textId="72B94271" w:rsidR="005700C1"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Lugupidamisega</w:t>
      </w:r>
    </w:p>
    <w:p w14:paraId="4836F0BF" w14:textId="77777777" w:rsidR="00186964" w:rsidRPr="00186964" w:rsidRDefault="00186964" w:rsidP="005700C1">
      <w:pPr>
        <w:pStyle w:val="NoSpacing"/>
        <w:rPr>
          <w:rFonts w:ascii="Times New Roman" w:hAnsi="Times New Roman" w:cs="Times New Roman"/>
          <w:sz w:val="24"/>
          <w:szCs w:val="24"/>
          <w:lang w:val="et-EE"/>
        </w:rPr>
      </w:pPr>
    </w:p>
    <w:p w14:paraId="76A16167" w14:textId="77777777" w:rsidR="005700C1" w:rsidRPr="00186964" w:rsidRDefault="005700C1" w:rsidP="005700C1">
      <w:pPr>
        <w:pStyle w:val="NoSpacing"/>
        <w:rPr>
          <w:rFonts w:ascii="Times New Roman" w:hAnsi="Times New Roman" w:cs="Times New Roman"/>
          <w:sz w:val="24"/>
          <w:szCs w:val="24"/>
          <w:lang w:val="et-EE"/>
        </w:rPr>
      </w:pPr>
    </w:p>
    <w:p w14:paraId="52F1A405" w14:textId="20BFBC23" w:rsidR="005700C1" w:rsidRPr="00186964"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Sirje Potisepp</w:t>
      </w:r>
    </w:p>
    <w:p w14:paraId="0855C705" w14:textId="23F021BD" w:rsidR="005700C1" w:rsidRPr="00186964"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Eesti Toiduainetööstuse Liidu juhataja</w:t>
      </w:r>
    </w:p>
    <w:p w14:paraId="4E4B1531" w14:textId="3178E838" w:rsidR="005700C1" w:rsidRPr="00186964" w:rsidRDefault="005700C1" w:rsidP="005700C1">
      <w:pPr>
        <w:pStyle w:val="NoSpacing"/>
        <w:rPr>
          <w:rFonts w:ascii="Times New Roman" w:hAnsi="Times New Roman" w:cs="Times New Roman"/>
          <w:sz w:val="24"/>
          <w:szCs w:val="24"/>
          <w:lang w:val="et-EE"/>
        </w:rPr>
      </w:pPr>
    </w:p>
    <w:p w14:paraId="06718A02" w14:textId="1E8654D9" w:rsidR="005700C1" w:rsidRPr="00186964"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Roomet Sõrmus</w:t>
      </w:r>
    </w:p>
    <w:p w14:paraId="2271CBD2" w14:textId="0CC5DBE0" w:rsidR="005700C1" w:rsidRPr="00186964"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Eesti Põllumajandus – Kaubanduskoja juhatuse esimees</w:t>
      </w:r>
    </w:p>
    <w:p w14:paraId="1D90E4DD" w14:textId="5AA8A682" w:rsidR="005700C1" w:rsidRPr="00186964" w:rsidRDefault="005700C1" w:rsidP="005700C1">
      <w:pPr>
        <w:pStyle w:val="NoSpacing"/>
        <w:rPr>
          <w:rFonts w:ascii="Times New Roman" w:hAnsi="Times New Roman" w:cs="Times New Roman"/>
          <w:sz w:val="24"/>
          <w:szCs w:val="24"/>
          <w:lang w:val="et-EE"/>
        </w:rPr>
      </w:pPr>
    </w:p>
    <w:p w14:paraId="1308BA39" w14:textId="18E5FEFF" w:rsidR="005700C1" w:rsidRPr="00186964"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 xml:space="preserve">Kerli Ats </w:t>
      </w:r>
    </w:p>
    <w:p w14:paraId="4A743CED" w14:textId="6E053F28" w:rsidR="005700C1" w:rsidRPr="00186964" w:rsidRDefault="005700C1" w:rsidP="005700C1">
      <w:pPr>
        <w:pStyle w:val="NoSpacing"/>
        <w:rPr>
          <w:rFonts w:ascii="Times New Roman" w:hAnsi="Times New Roman" w:cs="Times New Roman"/>
          <w:sz w:val="24"/>
          <w:szCs w:val="24"/>
          <w:lang w:val="et-EE"/>
        </w:rPr>
      </w:pPr>
      <w:r w:rsidRPr="00186964">
        <w:rPr>
          <w:rFonts w:ascii="Times New Roman" w:hAnsi="Times New Roman" w:cs="Times New Roman"/>
          <w:sz w:val="24"/>
          <w:szCs w:val="24"/>
          <w:lang w:val="et-EE"/>
        </w:rPr>
        <w:t>Eesti Talupidajate Keskliidu juhatuse esimees</w:t>
      </w:r>
    </w:p>
    <w:p w14:paraId="76FD1E1D" w14:textId="67792F00" w:rsidR="001F2536" w:rsidRPr="00186964" w:rsidRDefault="001F2536" w:rsidP="005700C1">
      <w:pPr>
        <w:rPr>
          <w:rFonts w:ascii="Times New Roman" w:hAnsi="Times New Roman" w:cs="Times New Roman"/>
          <w:sz w:val="24"/>
          <w:szCs w:val="24"/>
          <w:lang w:val="et-EE"/>
        </w:rPr>
      </w:pPr>
    </w:p>
    <w:p w14:paraId="2F0D0591" w14:textId="1A933ED8" w:rsidR="001F2536" w:rsidRPr="00186964" w:rsidRDefault="001F2536" w:rsidP="005700C1">
      <w:pPr>
        <w:rPr>
          <w:rFonts w:ascii="Times New Roman" w:hAnsi="Times New Roman" w:cs="Times New Roman"/>
          <w:sz w:val="24"/>
          <w:szCs w:val="24"/>
          <w:lang w:val="et-EE"/>
        </w:rPr>
      </w:pPr>
      <w:r w:rsidRPr="00186964">
        <w:rPr>
          <w:rFonts w:ascii="Times New Roman" w:hAnsi="Times New Roman" w:cs="Times New Roman"/>
          <w:b/>
          <w:bCs/>
          <w:sz w:val="24"/>
          <w:szCs w:val="24"/>
          <w:lang w:val="et-EE"/>
        </w:rPr>
        <w:t>Koopia:</w:t>
      </w:r>
      <w:r w:rsidRPr="00186964">
        <w:rPr>
          <w:rFonts w:ascii="Times New Roman" w:hAnsi="Times New Roman" w:cs="Times New Roman"/>
          <w:sz w:val="24"/>
          <w:szCs w:val="24"/>
          <w:lang w:val="et-EE"/>
        </w:rPr>
        <w:t xml:space="preserve"> </w:t>
      </w:r>
      <w:hyperlink r:id="rId10" w:history="1">
        <w:r w:rsidRPr="00186964">
          <w:rPr>
            <w:rStyle w:val="Hyperlink"/>
            <w:rFonts w:ascii="Times New Roman" w:hAnsi="Times New Roman" w:cs="Times New Roman"/>
            <w:sz w:val="24"/>
            <w:szCs w:val="24"/>
            <w:lang w:val="et-EE"/>
          </w:rPr>
          <w:t>marko.gorban@agri.ee</w:t>
        </w:r>
      </w:hyperlink>
      <w:r w:rsidRPr="00186964">
        <w:rPr>
          <w:rFonts w:ascii="Times New Roman" w:hAnsi="Times New Roman" w:cs="Times New Roman"/>
          <w:sz w:val="24"/>
          <w:szCs w:val="24"/>
          <w:lang w:val="et-EE"/>
        </w:rPr>
        <w:t xml:space="preserve">; </w:t>
      </w:r>
      <w:hyperlink r:id="rId11" w:history="1">
        <w:r w:rsidRPr="00186964">
          <w:rPr>
            <w:rStyle w:val="Hyperlink"/>
            <w:rFonts w:ascii="Times New Roman" w:hAnsi="Times New Roman" w:cs="Times New Roman"/>
            <w:sz w:val="24"/>
            <w:szCs w:val="24"/>
            <w:lang w:val="et-EE"/>
          </w:rPr>
          <w:t>kristel.maidre@agri.ee</w:t>
        </w:r>
      </w:hyperlink>
      <w:r w:rsidRPr="00186964">
        <w:rPr>
          <w:rFonts w:ascii="Times New Roman" w:hAnsi="Times New Roman" w:cs="Times New Roman"/>
          <w:sz w:val="24"/>
          <w:szCs w:val="24"/>
          <w:lang w:val="et-EE"/>
        </w:rPr>
        <w:t xml:space="preserve">; </w:t>
      </w:r>
      <w:hyperlink r:id="rId12" w:history="1">
        <w:r w:rsidRPr="00186964">
          <w:rPr>
            <w:rStyle w:val="Hyperlink"/>
            <w:rFonts w:ascii="Times New Roman" w:hAnsi="Times New Roman" w:cs="Times New Roman"/>
            <w:sz w:val="24"/>
            <w:szCs w:val="24"/>
            <w:lang w:val="et-EE"/>
          </w:rPr>
          <w:t>kadi.raudsepp@agri.ee</w:t>
        </w:r>
      </w:hyperlink>
      <w:r w:rsidRPr="00186964">
        <w:rPr>
          <w:rFonts w:ascii="Times New Roman" w:hAnsi="Times New Roman" w:cs="Times New Roman"/>
          <w:sz w:val="24"/>
          <w:szCs w:val="24"/>
          <w:lang w:val="et-EE"/>
        </w:rPr>
        <w:t xml:space="preserve">; </w:t>
      </w:r>
      <w:hyperlink r:id="rId13" w:history="1">
        <w:r w:rsidRPr="00186964">
          <w:rPr>
            <w:rStyle w:val="Hyperlink"/>
            <w:rFonts w:ascii="Times New Roman" w:hAnsi="Times New Roman" w:cs="Times New Roman"/>
            <w:sz w:val="24"/>
            <w:szCs w:val="24"/>
            <w:lang w:val="et-EE"/>
          </w:rPr>
          <w:t>jaan.kallas@pria.ee</w:t>
        </w:r>
      </w:hyperlink>
      <w:r w:rsidRPr="00186964">
        <w:rPr>
          <w:rFonts w:ascii="Times New Roman" w:hAnsi="Times New Roman" w:cs="Times New Roman"/>
          <w:sz w:val="24"/>
          <w:szCs w:val="24"/>
          <w:lang w:val="et-EE"/>
        </w:rPr>
        <w:t xml:space="preserve">;  </w:t>
      </w:r>
      <w:hyperlink r:id="rId14" w:history="1">
        <w:r w:rsidRPr="00186964">
          <w:rPr>
            <w:rStyle w:val="Hyperlink"/>
            <w:rFonts w:ascii="Times New Roman" w:hAnsi="Times New Roman" w:cs="Times New Roman"/>
            <w:sz w:val="24"/>
            <w:szCs w:val="24"/>
            <w:lang w:val="et-EE"/>
          </w:rPr>
          <w:t>kerli.noges@agri.ee</w:t>
        </w:r>
      </w:hyperlink>
    </w:p>
    <w:sectPr w:rsidR="001F2536" w:rsidRPr="00186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414D9"/>
    <w:multiLevelType w:val="hybridMultilevel"/>
    <w:tmpl w:val="F0F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4C"/>
    <w:rsid w:val="00010EC0"/>
    <w:rsid w:val="000434BE"/>
    <w:rsid w:val="000C435F"/>
    <w:rsid w:val="00186964"/>
    <w:rsid w:val="001F2536"/>
    <w:rsid w:val="00226208"/>
    <w:rsid w:val="002950DC"/>
    <w:rsid w:val="002C1445"/>
    <w:rsid w:val="00326B30"/>
    <w:rsid w:val="003F674A"/>
    <w:rsid w:val="0044106E"/>
    <w:rsid w:val="00441822"/>
    <w:rsid w:val="004B291E"/>
    <w:rsid w:val="005229CA"/>
    <w:rsid w:val="00541CF3"/>
    <w:rsid w:val="00564F47"/>
    <w:rsid w:val="00567FB1"/>
    <w:rsid w:val="005700C1"/>
    <w:rsid w:val="00587CDF"/>
    <w:rsid w:val="005A6CD4"/>
    <w:rsid w:val="005F78C3"/>
    <w:rsid w:val="006124B1"/>
    <w:rsid w:val="007E363A"/>
    <w:rsid w:val="008375F6"/>
    <w:rsid w:val="00842717"/>
    <w:rsid w:val="00875558"/>
    <w:rsid w:val="008E1017"/>
    <w:rsid w:val="00924AED"/>
    <w:rsid w:val="0093524C"/>
    <w:rsid w:val="009C0E47"/>
    <w:rsid w:val="00A14A0A"/>
    <w:rsid w:val="00AE7957"/>
    <w:rsid w:val="00C34CC4"/>
    <w:rsid w:val="00C616D5"/>
    <w:rsid w:val="00CF61C4"/>
    <w:rsid w:val="00D60A53"/>
    <w:rsid w:val="00E03B40"/>
    <w:rsid w:val="00ED4957"/>
    <w:rsid w:val="00FB0B33"/>
    <w:rsid w:val="00FC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8D38"/>
  <w15:chartTrackingRefBased/>
  <w15:docId w15:val="{E02532D0-45ED-4AB4-A855-FAD7BDFA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35F"/>
    <w:rPr>
      <w:color w:val="0563C1" w:themeColor="hyperlink"/>
      <w:u w:val="single"/>
    </w:rPr>
  </w:style>
  <w:style w:type="character" w:styleId="UnresolvedMention">
    <w:name w:val="Unresolved Mention"/>
    <w:basedOn w:val="DefaultParagraphFont"/>
    <w:uiPriority w:val="99"/>
    <w:semiHidden/>
    <w:unhideWhenUsed/>
    <w:rsid w:val="000C435F"/>
    <w:rPr>
      <w:color w:val="605E5C"/>
      <w:shd w:val="clear" w:color="auto" w:fill="E1DFDD"/>
    </w:rPr>
  </w:style>
  <w:style w:type="paragraph" w:styleId="ListParagraph">
    <w:name w:val="List Paragraph"/>
    <w:basedOn w:val="Normal"/>
    <w:uiPriority w:val="34"/>
    <w:qFormat/>
    <w:rsid w:val="000434BE"/>
    <w:pPr>
      <w:ind w:left="720"/>
      <w:contextualSpacing/>
    </w:pPr>
  </w:style>
  <w:style w:type="paragraph" w:styleId="NoSpacing">
    <w:name w:val="No Spacing"/>
    <w:uiPriority w:val="1"/>
    <w:qFormat/>
    <w:rsid w:val="00570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as.kruuse@agri.ee" TargetMode="External"/><Relationship Id="rId13" Type="http://schemas.openxmlformats.org/officeDocument/2006/relationships/hyperlink" Target="mailto:jaan.kallas@pria.e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kadi.raudsepp@agri.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ristel.maidre@agri.e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arko.gorban@agri.ee" TargetMode="External"/><Relationship Id="rId4" Type="http://schemas.openxmlformats.org/officeDocument/2006/relationships/webSettings" Target="webSettings.xml"/><Relationship Id="rId9" Type="http://schemas.openxmlformats.org/officeDocument/2006/relationships/hyperlink" Target="mailto:info@agri.ee" TargetMode="External"/><Relationship Id="rId14" Type="http://schemas.openxmlformats.org/officeDocument/2006/relationships/hyperlink" Target="mailto:kerli.noges@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1351</Words>
  <Characters>7704</Characters>
  <Application>Microsoft Office Word</Application>
  <DocSecurity>0</DocSecurity>
  <Lines>64</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Potisepp</dc:creator>
  <cp:keywords/>
  <dc:description/>
  <cp:lastModifiedBy>Sirje Potisepp</cp:lastModifiedBy>
  <cp:revision>3</cp:revision>
  <dcterms:created xsi:type="dcterms:W3CDTF">2021-01-28T06:27:00Z</dcterms:created>
  <dcterms:modified xsi:type="dcterms:W3CDTF">2021-01-28T07:48:00Z</dcterms:modified>
</cp:coreProperties>
</file>