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8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4"/>
        <w:gridCol w:w="2977"/>
      </w:tblGrid>
      <w:tr w:rsidR="00D40650" w14:paraId="6C9825F5" w14:textId="77777777" w:rsidTr="003F2632">
        <w:trPr>
          <w:trHeight w:val="2353"/>
        </w:trPr>
        <w:tc>
          <w:tcPr>
            <w:tcW w:w="5954" w:type="dxa"/>
            <w:shd w:val="clear" w:color="auto" w:fill="auto"/>
          </w:tcPr>
          <w:p w14:paraId="715794C1" w14:textId="1EE6CCBF" w:rsidR="00D40650" w:rsidRPr="00A10E66" w:rsidRDefault="000B3F49" w:rsidP="00DF44DF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61312" behindDoc="0" locked="0" layoutInCell="1" allowOverlap="1" wp14:anchorId="5F5B53B7" wp14:editId="17498472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4800" cy="957600"/>
                  <wp:effectExtent l="0" t="0" r="0" b="0"/>
                  <wp:wrapNone/>
                  <wp:docPr id="3" name="Pil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_maaeluministeerium_vapp_est_black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8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shd w:val="clear" w:color="auto" w:fill="auto"/>
          </w:tcPr>
          <w:p w14:paraId="0C8F32AF" w14:textId="24E9CA3D" w:rsidR="00BC1A62" w:rsidRPr="00BC1A62" w:rsidRDefault="00BC1A62" w:rsidP="00216AB6">
            <w:pPr>
              <w:pStyle w:val="AK"/>
            </w:pPr>
          </w:p>
        </w:tc>
      </w:tr>
      <w:tr w:rsidR="0076054B" w:rsidRPr="001D4CFB" w14:paraId="59B72AB3" w14:textId="77777777" w:rsidTr="003F2632">
        <w:trPr>
          <w:trHeight w:val="1531"/>
        </w:trPr>
        <w:tc>
          <w:tcPr>
            <w:tcW w:w="5954" w:type="dxa"/>
            <w:shd w:val="clear" w:color="auto" w:fill="auto"/>
          </w:tcPr>
          <w:p w14:paraId="73340F13" w14:textId="0739CC70" w:rsidR="0076054B" w:rsidRPr="006B118C" w:rsidRDefault="00B358EA" w:rsidP="000E3FD1">
            <w:pPr>
              <w:pStyle w:val="Liik"/>
            </w:pPr>
            <w:r>
              <w:t>Määrus</w:t>
            </w:r>
          </w:p>
        </w:tc>
        <w:tc>
          <w:tcPr>
            <w:tcW w:w="2977" w:type="dxa"/>
            <w:shd w:val="clear" w:color="auto" w:fill="auto"/>
          </w:tcPr>
          <w:p w14:paraId="2F332FA2" w14:textId="7249CA9F" w:rsidR="0076054B" w:rsidRPr="000E3FD1" w:rsidRDefault="000E3FD1" w:rsidP="00B4534F">
            <w:pPr>
              <w:pStyle w:val="Kuupev1"/>
              <w:ind w:left="0"/>
            </w:pPr>
            <w:r>
              <w:t xml:space="preserve">                  </w:t>
            </w:r>
            <w:r w:rsidR="0052319D">
              <w:t>xx</w:t>
            </w:r>
            <w:r w:rsidR="00572D03">
              <w:t>.</w:t>
            </w:r>
            <w:r w:rsidR="00C96F30">
              <w:t>11</w:t>
            </w:r>
            <w:bookmarkStart w:id="0" w:name="_GoBack"/>
            <w:bookmarkEnd w:id="0"/>
            <w:r w:rsidR="00B235C2">
              <w:t>.</w:t>
            </w:r>
            <w:r w:rsidR="00B24D58">
              <w:t>201</w:t>
            </w:r>
            <w:r w:rsidR="00DF168F">
              <w:t>9</w:t>
            </w:r>
            <w:r w:rsidR="005A1C54">
              <w:t xml:space="preserve"> nr</w:t>
            </w:r>
            <w:r w:rsidR="00B235C2">
              <w:t xml:space="preserve"> </w:t>
            </w:r>
          </w:p>
        </w:tc>
      </w:tr>
    </w:tbl>
    <w:p w14:paraId="62EDEE7D" w14:textId="52D15E99" w:rsidR="00B358EA" w:rsidRDefault="0052319D" w:rsidP="001D46F0">
      <w:pPr>
        <w:pStyle w:val="Tekst"/>
      </w:pPr>
      <w:r w:rsidRPr="00572D03">
        <w:rPr>
          <w:rFonts w:eastAsia="Times New Roman"/>
          <w:bCs/>
          <w:noProof/>
          <w:kern w:val="0"/>
          <w:lang w:eastAsia="et-EE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AD49FB" wp14:editId="25BE7418">
                <wp:simplePos x="0" y="0"/>
                <wp:positionH relativeFrom="column">
                  <wp:posOffset>4353559</wp:posOffset>
                </wp:positionH>
                <wp:positionV relativeFrom="paragraph">
                  <wp:posOffset>5715</wp:posOffset>
                </wp:positionV>
                <wp:extent cx="1739265" cy="396240"/>
                <wp:effectExtent l="0" t="0" r="13335" b="22860"/>
                <wp:wrapNone/>
                <wp:docPr id="2" name="Tekstiväl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39265" cy="396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63EBC788" w14:textId="77777777" w:rsidR="0052319D" w:rsidRDefault="0052319D" w:rsidP="0052319D">
                            <w:pPr>
                              <w:jc w:val="left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EELNÕU</w:t>
                            </w:r>
                          </w:p>
                          <w:p w14:paraId="67529AA0" w14:textId="0484B24E" w:rsidR="0052319D" w:rsidRDefault="00EA01EF" w:rsidP="0052319D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29</w:t>
                            </w:r>
                            <w:r w:rsidR="0052319D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="00845162">
                              <w:rPr>
                                <w:sz w:val="20"/>
                                <w:szCs w:val="20"/>
                              </w:rPr>
                              <w:t>10</w:t>
                            </w:r>
                            <w:r w:rsidR="00DF168F">
                              <w:rPr>
                                <w:sz w:val="20"/>
                                <w:szCs w:val="20"/>
                              </w:rPr>
                              <w:t>.2019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AD49FB" id="_x0000_t202" coordsize="21600,21600" o:spt="202" path="m,l,21600r21600,l21600,xe">
                <v:stroke joinstyle="miter"/>
                <v:path gradientshapeok="t" o:connecttype="rect"/>
              </v:shapetype>
              <v:shape id="Tekstiväli 2" o:spid="_x0000_s1026" type="#_x0000_t202" style="position:absolute;left:0;text-align:left;margin-left:342.8pt;margin-top:.45pt;width:136.95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" fillcolor="window" strokecolor="window" strokeweight=".5pt">
                <v:path arrowok="t"/>
                <v:textbox>
                  <w:txbxContent>
                    <w:p w14:paraId="63EBC788" w14:textId="77777777" w:rsidR="0052319D" w:rsidRDefault="0052319D" w:rsidP="0052319D">
                      <w:pPr>
                        <w:jc w:val="left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EELNÕU</w:t>
                      </w:r>
                    </w:p>
                    <w:p w14:paraId="67529AA0" w14:textId="0484B24E" w:rsidR="0052319D" w:rsidRDefault="00EA01EF" w:rsidP="0052319D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29</w:t>
                      </w:r>
                      <w:r w:rsidR="0052319D">
                        <w:rPr>
                          <w:sz w:val="20"/>
                          <w:szCs w:val="20"/>
                        </w:rPr>
                        <w:t>.</w:t>
                      </w:r>
                      <w:r w:rsidR="00845162">
                        <w:rPr>
                          <w:sz w:val="20"/>
                          <w:szCs w:val="20"/>
                        </w:rPr>
                        <w:t>10</w:t>
                      </w:r>
                      <w:r w:rsidR="00DF168F">
                        <w:rPr>
                          <w:sz w:val="20"/>
                          <w:szCs w:val="20"/>
                        </w:rPr>
                        <w:t>.2019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9"/>
        <w:gridCol w:w="2723"/>
      </w:tblGrid>
      <w:tr w:rsidR="00EE3937" w14:paraId="5FECC4EC" w14:textId="77777777" w:rsidTr="00D2672B">
        <w:trPr>
          <w:trHeight w:val="624"/>
        </w:trPr>
        <w:tc>
          <w:tcPr>
            <w:tcW w:w="6349" w:type="dxa"/>
            <w:shd w:val="clear" w:color="auto" w:fill="FFFFFF"/>
            <w:hideMark/>
          </w:tcPr>
          <w:p w14:paraId="7F1A2593" w14:textId="295F9484" w:rsidR="00590985" w:rsidRDefault="00590985" w:rsidP="001F2A19">
            <w:pPr>
              <w:autoSpaceDE w:val="0"/>
              <w:autoSpaceDN w:val="0"/>
              <w:adjustRightInd w:val="0"/>
              <w:spacing w:after="560" w:line="240" w:lineRule="auto"/>
              <w:ind w:right="1387"/>
              <w:rPr>
                <w:b/>
              </w:rPr>
            </w:pPr>
          </w:p>
          <w:p w14:paraId="5CE32CF7" w14:textId="3ED3287E" w:rsidR="00EE3937" w:rsidRPr="00D2672B" w:rsidRDefault="00DF168F" w:rsidP="001F2A19">
            <w:pPr>
              <w:autoSpaceDE w:val="0"/>
              <w:autoSpaceDN w:val="0"/>
              <w:adjustRightInd w:val="0"/>
              <w:spacing w:after="560" w:line="240" w:lineRule="auto"/>
              <w:ind w:right="1387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b/>
              </w:rPr>
              <w:t>2020</w:t>
            </w:r>
            <w:r w:rsidR="00233FBD">
              <w:rPr>
                <w:b/>
              </w:rPr>
              <w:t>. aastal antavad tootmiskohustusega seotud otsetoetused ja väikepõllumajandustootja toetus</w:t>
            </w:r>
          </w:p>
        </w:tc>
        <w:tc>
          <w:tcPr>
            <w:tcW w:w="2723" w:type="dxa"/>
            <w:shd w:val="clear" w:color="auto" w:fill="FFFFFF"/>
            <w:hideMark/>
          </w:tcPr>
          <w:p w14:paraId="1240EDBA" w14:textId="77777777" w:rsidR="00EE3937" w:rsidRPr="00D2672B" w:rsidRDefault="00EE3937">
            <w:pPr>
              <w:autoSpaceDE w:val="0"/>
              <w:autoSpaceDN w:val="0"/>
              <w:adjustRightInd w:val="0"/>
              <w:spacing w:line="238" w:lineRule="atLeast"/>
              <w:ind w:left="880" w:hanging="880"/>
              <w:rPr>
                <w:rFonts w:ascii="Calibri" w:hAnsi="Calibri" w:cs="Calibri"/>
                <w:sz w:val="22"/>
                <w:szCs w:val="22"/>
              </w:rPr>
            </w:pPr>
            <w:r w:rsidRPr="00D2672B">
              <w:rPr>
                <w:color w:val="000000"/>
              </w:rPr>
              <w:t xml:space="preserve"> </w:t>
            </w:r>
          </w:p>
        </w:tc>
      </w:tr>
    </w:tbl>
    <w:p w14:paraId="194B6F19" w14:textId="77777777" w:rsidR="00D2672B" w:rsidRPr="006A145B" w:rsidRDefault="00D2672B" w:rsidP="00D2672B">
      <w:pPr>
        <w:pStyle w:val="Default"/>
        <w:rPr>
          <w:lang w:val="et-EE"/>
        </w:rPr>
      </w:pPr>
    </w:p>
    <w:p w14:paraId="3DB0673C" w14:textId="77777777" w:rsidR="00DF2FC2" w:rsidRDefault="00DF2FC2" w:rsidP="00DF2FC2">
      <w:pPr>
        <w:widowControl/>
        <w:suppressAutoHyphens w:val="0"/>
        <w:autoSpaceDE w:val="0"/>
        <w:autoSpaceDN w:val="0"/>
        <w:adjustRightInd w:val="0"/>
        <w:spacing w:line="240" w:lineRule="auto"/>
        <w:rPr>
          <w:rFonts w:ascii="EUAlbertina" w:eastAsia="Times New Roman" w:hAnsi="EUAlbertina" w:cs="EUAlbertina"/>
          <w:color w:val="000000"/>
          <w:kern w:val="0"/>
          <w:lang w:eastAsia="et-EE" w:bidi="ar-SA"/>
        </w:rPr>
      </w:pPr>
      <w:r>
        <w:rPr>
          <w:rFonts w:eastAsia="Times New Roman"/>
          <w:color w:val="000000"/>
          <w:kern w:val="0"/>
          <w:lang w:eastAsia="et-EE" w:bidi="ar-SA"/>
        </w:rPr>
        <w:t xml:space="preserve">Määrus kehtestatakse Euroopa Liidu ühise põllumajanduspoliitika rakendamise seaduse § 11 lõike 3 </w:t>
      </w:r>
      <w:r>
        <w:rPr>
          <w:rFonts w:eastAsia="Times New Roman"/>
          <w:bCs/>
          <w:color w:val="000000"/>
          <w:kern w:val="0"/>
          <w:lang w:eastAsia="et-EE" w:bidi="ar-SA"/>
        </w:rPr>
        <w:t>alusel</w:t>
      </w:r>
      <w:r>
        <w:rPr>
          <w:rFonts w:eastAsia="Times New Roman"/>
          <w:color w:val="000000"/>
          <w:kern w:val="0"/>
          <w:lang w:eastAsia="et-EE" w:bidi="ar-SA"/>
        </w:rPr>
        <w:t>.</w:t>
      </w:r>
    </w:p>
    <w:p w14:paraId="337541D0" w14:textId="77777777" w:rsidR="00DF2FC2" w:rsidRDefault="00DF2FC2" w:rsidP="00DF2FC2">
      <w:pPr>
        <w:widowControl/>
        <w:suppressAutoHyphens w:val="0"/>
        <w:spacing w:line="240" w:lineRule="auto"/>
        <w:rPr>
          <w:rFonts w:cs="Mangal"/>
          <w:kern w:val="2"/>
        </w:rPr>
      </w:pPr>
    </w:p>
    <w:p w14:paraId="346A9A4F" w14:textId="7788F71A" w:rsidR="00DF2FC2" w:rsidRDefault="00851FE8" w:rsidP="00DF2FC2">
      <w:pPr>
        <w:spacing w:line="240" w:lineRule="auto"/>
        <w:rPr>
          <w:rFonts w:cs="Mangal"/>
          <w:szCs w:val="21"/>
        </w:rPr>
      </w:pPr>
      <w:r>
        <w:rPr>
          <w:rFonts w:cs="Mangal"/>
          <w:szCs w:val="21"/>
        </w:rPr>
        <w:t>2020</w:t>
      </w:r>
      <w:r w:rsidR="00DF2FC2">
        <w:rPr>
          <w:rFonts w:cs="Mangal"/>
          <w:szCs w:val="21"/>
        </w:rPr>
        <w:t>. aastal võib taotleda väikepõllumajandustootja toetust ning järgmisi tootmiskohustusega seotud otsetoetusi:</w:t>
      </w:r>
    </w:p>
    <w:p w14:paraId="78AEA90E" w14:textId="75D609C9" w:rsidR="00DF2FC2" w:rsidRDefault="00DF2FC2" w:rsidP="00DF2FC2">
      <w:pPr>
        <w:spacing w:line="240" w:lineRule="auto"/>
        <w:rPr>
          <w:rFonts w:cs="Mangal"/>
          <w:szCs w:val="21"/>
        </w:rPr>
      </w:pPr>
      <w:r>
        <w:rPr>
          <w:rFonts w:cs="Mangal"/>
          <w:szCs w:val="21"/>
        </w:rPr>
        <w:t>1) piimalehma kasvatamise otsetoetus;</w:t>
      </w:r>
    </w:p>
    <w:p w14:paraId="2F4259CF" w14:textId="5F8D9BA1" w:rsidR="00DF2FC2" w:rsidRDefault="00DF2FC2" w:rsidP="00DF2FC2">
      <w:pPr>
        <w:spacing w:line="240" w:lineRule="auto"/>
        <w:rPr>
          <w:rFonts w:cs="Mangal"/>
          <w:szCs w:val="21"/>
        </w:rPr>
      </w:pPr>
      <w:r>
        <w:rPr>
          <w:rFonts w:cs="Mangal"/>
          <w:szCs w:val="21"/>
        </w:rPr>
        <w:t xml:space="preserve">2) piimalehma kasvatamise otsetoetus Saaremaal, Hiiumaal, </w:t>
      </w:r>
      <w:r w:rsidR="00845162">
        <w:rPr>
          <w:rFonts w:cs="Mangal"/>
          <w:szCs w:val="21"/>
        </w:rPr>
        <w:t xml:space="preserve">Muhumaal, </w:t>
      </w:r>
      <w:r>
        <w:rPr>
          <w:rFonts w:cs="Mangal"/>
          <w:szCs w:val="21"/>
        </w:rPr>
        <w:t>Kihnus ja Ruhnus;</w:t>
      </w:r>
    </w:p>
    <w:p w14:paraId="5F986E8D" w14:textId="7F55DCD3" w:rsidR="00DF2FC2" w:rsidRDefault="00DF2FC2" w:rsidP="00DF2FC2">
      <w:pPr>
        <w:spacing w:line="240" w:lineRule="auto"/>
        <w:rPr>
          <w:rFonts w:cs="Mangal"/>
          <w:szCs w:val="21"/>
        </w:rPr>
      </w:pPr>
      <w:r>
        <w:rPr>
          <w:rFonts w:cs="Mangal"/>
          <w:szCs w:val="21"/>
        </w:rPr>
        <w:t>3) puu- ja köögivilja kasvatamise otsetoetus.</w:t>
      </w:r>
    </w:p>
    <w:p w14:paraId="66772B4A" w14:textId="5269BE25" w:rsidR="00233FBD" w:rsidRPr="00655DD2" w:rsidRDefault="00233FBD" w:rsidP="00FD056D">
      <w:pPr>
        <w:spacing w:line="240" w:lineRule="auto"/>
        <w:rPr>
          <w:rFonts w:cs="Mangal"/>
          <w:szCs w:val="21"/>
        </w:rPr>
      </w:pPr>
    </w:p>
    <w:p w14:paraId="08A0FF1F" w14:textId="77777777" w:rsidR="0011733A" w:rsidRPr="00655DD2" w:rsidRDefault="0011733A" w:rsidP="00FD056D">
      <w:pPr>
        <w:spacing w:line="240" w:lineRule="auto"/>
        <w:rPr>
          <w:rFonts w:cs="Mangal"/>
          <w:szCs w:val="21"/>
        </w:rPr>
      </w:pPr>
    </w:p>
    <w:p w14:paraId="2E8B5EFF" w14:textId="77777777" w:rsidR="00141BEF" w:rsidRDefault="00141BEF">
      <w:pPr>
        <w:widowControl/>
        <w:shd w:val="clear" w:color="auto" w:fill="FFFFFF"/>
        <w:suppressAutoHyphens w:val="0"/>
        <w:spacing w:line="240" w:lineRule="auto"/>
        <w:jc w:val="left"/>
        <w:rPr>
          <w:rFonts w:eastAsia="Times New Roman"/>
          <w:color w:val="202020"/>
          <w:kern w:val="0"/>
          <w:lang w:eastAsia="et-EE" w:bidi="ar-SA"/>
        </w:rPr>
      </w:pPr>
    </w:p>
    <w:p w14:paraId="24D5ABBF" w14:textId="1421D8A7" w:rsidR="0041342A" w:rsidRPr="006D0A17" w:rsidRDefault="0041342A">
      <w:pPr>
        <w:widowControl/>
        <w:suppressAutoHyphens w:val="0"/>
        <w:spacing w:line="240" w:lineRule="auto"/>
        <w:jc w:val="left"/>
        <w:rPr>
          <w:rFonts w:eastAsia="Times New Roman"/>
          <w:kern w:val="0"/>
          <w:lang w:eastAsia="et-EE" w:bidi="ar-SA"/>
        </w:rPr>
      </w:pPr>
      <w:r>
        <w:rPr>
          <w:rFonts w:cs="Mangal"/>
        </w:rPr>
        <w:t>(allkirjastatud digitaalselt)</w:t>
      </w:r>
    </w:p>
    <w:p w14:paraId="342A8D23" w14:textId="2EBE5A82" w:rsidR="0041342A" w:rsidRDefault="00DF168F">
      <w:pPr>
        <w:widowControl/>
        <w:suppressAutoHyphens w:val="0"/>
        <w:spacing w:line="240" w:lineRule="auto"/>
        <w:rPr>
          <w:rFonts w:cs="Mangal"/>
        </w:rPr>
      </w:pPr>
      <w:r>
        <w:rPr>
          <w:rFonts w:cs="Mangal"/>
        </w:rPr>
        <w:t>Mart Järvik</w:t>
      </w:r>
    </w:p>
    <w:p w14:paraId="6BB548F0" w14:textId="79696821" w:rsidR="00B4534F" w:rsidRDefault="0041342A">
      <w:pPr>
        <w:widowControl/>
        <w:suppressAutoHyphens w:val="0"/>
        <w:spacing w:line="240" w:lineRule="auto"/>
        <w:rPr>
          <w:rFonts w:cs="Mangal"/>
        </w:rPr>
      </w:pPr>
      <w:r>
        <w:rPr>
          <w:rFonts w:cs="Mangal"/>
        </w:rPr>
        <w:t>Maaeluminister</w:t>
      </w:r>
    </w:p>
    <w:p w14:paraId="5BCCB29F" w14:textId="56ED68AF" w:rsidR="006B269E" w:rsidRDefault="006B269E">
      <w:pPr>
        <w:widowControl/>
        <w:suppressAutoHyphens w:val="0"/>
        <w:spacing w:line="240" w:lineRule="auto"/>
        <w:rPr>
          <w:rFonts w:cs="Mangal"/>
        </w:rPr>
      </w:pPr>
    </w:p>
    <w:p w14:paraId="6A987C9D" w14:textId="77777777" w:rsidR="006B269E" w:rsidRPr="006B269E" w:rsidRDefault="006B269E">
      <w:pPr>
        <w:pStyle w:val="Tekst"/>
        <w:rPr>
          <w:kern w:val="2"/>
        </w:rPr>
      </w:pPr>
      <w:r w:rsidRPr="006B269E">
        <w:t>(allkirjastatud digitaalselt)</w:t>
      </w:r>
    </w:p>
    <w:p w14:paraId="76F175B6" w14:textId="77777777" w:rsidR="006B269E" w:rsidRPr="006B269E" w:rsidRDefault="006B269E">
      <w:pPr>
        <w:pStyle w:val="Tekst"/>
      </w:pPr>
      <w:r w:rsidRPr="006B269E">
        <w:t>Illar Lemetti</w:t>
      </w:r>
    </w:p>
    <w:p w14:paraId="283DCFCA" w14:textId="77777777" w:rsidR="006B269E" w:rsidRPr="006B269E" w:rsidRDefault="006B269E" w:rsidP="006B269E">
      <w:pPr>
        <w:pStyle w:val="Tekst"/>
      </w:pPr>
      <w:r w:rsidRPr="006B269E">
        <w:t>Kantsler</w:t>
      </w:r>
    </w:p>
    <w:p w14:paraId="6CD5E321" w14:textId="77777777" w:rsidR="006B269E" w:rsidRDefault="006B269E" w:rsidP="00894463">
      <w:pPr>
        <w:widowControl/>
        <w:suppressAutoHyphens w:val="0"/>
        <w:spacing w:line="240" w:lineRule="auto"/>
        <w:rPr>
          <w:rFonts w:cs="Mangal"/>
        </w:rPr>
      </w:pPr>
    </w:p>
    <w:p w14:paraId="541DB9F9" w14:textId="77777777" w:rsidR="00894463" w:rsidRDefault="00894463" w:rsidP="0041342A">
      <w:pPr>
        <w:widowControl/>
        <w:suppressAutoHyphens w:val="0"/>
        <w:spacing w:line="240" w:lineRule="auto"/>
        <w:rPr>
          <w:rFonts w:cs="Mangal"/>
        </w:rPr>
      </w:pPr>
    </w:p>
    <w:sectPr w:rsidR="00894463" w:rsidSect="008C55D1">
      <w:headerReference w:type="default" r:id="rId9"/>
      <w:footerReference w:type="even" r:id="rId10"/>
      <w:footerReference w:type="default" r:id="rId11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42208" w14:textId="77777777" w:rsidR="00265DD0" w:rsidRDefault="00265DD0" w:rsidP="00DF44DF">
      <w:r>
        <w:separator/>
      </w:r>
    </w:p>
  </w:endnote>
  <w:endnote w:type="continuationSeparator" w:id="0">
    <w:p w14:paraId="2F0A8FAC" w14:textId="77777777" w:rsidR="00265DD0" w:rsidRDefault="00265DD0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1913687"/>
      <w:docPartObj>
        <w:docPartGallery w:val="Page Numbers (Bottom of Page)"/>
        <w:docPartUnique/>
      </w:docPartObj>
    </w:sdtPr>
    <w:sdtEndPr/>
    <w:sdtContent>
      <w:p w14:paraId="10356B6F" w14:textId="77777777" w:rsidR="008202A0" w:rsidRDefault="008202A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C673519" w14:textId="77777777" w:rsidR="008202A0" w:rsidRDefault="008202A0" w:rsidP="008C55D1">
    <w:pPr>
      <w:pStyle w:val="Footer"/>
      <w:tabs>
        <w:tab w:val="clear" w:pos="4536"/>
        <w:tab w:val="clear" w:pos="9072"/>
        <w:tab w:val="left" w:pos="4019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766685"/>
      <w:docPartObj>
        <w:docPartGallery w:val="Page Numbers (Bottom of Page)"/>
        <w:docPartUnique/>
      </w:docPartObj>
    </w:sdtPr>
    <w:sdtEndPr/>
    <w:sdtContent>
      <w:p w14:paraId="43E5028B" w14:textId="77777777" w:rsidR="008202A0" w:rsidRDefault="008202A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FBD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02F98" w14:textId="77777777" w:rsidR="00265DD0" w:rsidRDefault="00265DD0" w:rsidP="00DF44DF">
      <w:r>
        <w:separator/>
      </w:r>
    </w:p>
  </w:footnote>
  <w:footnote w:type="continuationSeparator" w:id="0">
    <w:p w14:paraId="7CC1D785" w14:textId="77777777" w:rsidR="00265DD0" w:rsidRDefault="00265DD0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94692" w14:textId="77777777" w:rsidR="008202A0" w:rsidRDefault="008202A0">
    <w:pPr>
      <w:pStyle w:val="Header"/>
      <w:jc w:val="center"/>
    </w:pPr>
  </w:p>
  <w:p w14:paraId="0734F58E" w14:textId="77777777" w:rsidR="008202A0" w:rsidRDefault="008202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739BB"/>
    <w:multiLevelType w:val="hybridMultilevel"/>
    <w:tmpl w:val="D01E9DD0"/>
    <w:lvl w:ilvl="0" w:tplc="09F676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C6D46"/>
    <w:multiLevelType w:val="hybridMultilevel"/>
    <w:tmpl w:val="EEA24C44"/>
    <w:lvl w:ilvl="0" w:tplc="5C1E82DA">
      <w:numFmt w:val="decimalZero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C8"/>
    <w:rsid w:val="00001373"/>
    <w:rsid w:val="00012762"/>
    <w:rsid w:val="000149DE"/>
    <w:rsid w:val="000204C9"/>
    <w:rsid w:val="000340C8"/>
    <w:rsid w:val="000357BC"/>
    <w:rsid w:val="0004665A"/>
    <w:rsid w:val="00052A8B"/>
    <w:rsid w:val="00060947"/>
    <w:rsid w:val="00061E5A"/>
    <w:rsid w:val="00073127"/>
    <w:rsid w:val="00074344"/>
    <w:rsid w:val="000913FC"/>
    <w:rsid w:val="0009168B"/>
    <w:rsid w:val="000B3F49"/>
    <w:rsid w:val="000C5E94"/>
    <w:rsid w:val="000D080D"/>
    <w:rsid w:val="000E3B19"/>
    <w:rsid w:val="000E3FD1"/>
    <w:rsid w:val="000E4F8D"/>
    <w:rsid w:val="000F0AE7"/>
    <w:rsid w:val="0011066F"/>
    <w:rsid w:val="00110BCA"/>
    <w:rsid w:val="00110FDE"/>
    <w:rsid w:val="0011733A"/>
    <w:rsid w:val="00124999"/>
    <w:rsid w:val="00141BEF"/>
    <w:rsid w:val="00144500"/>
    <w:rsid w:val="00147094"/>
    <w:rsid w:val="00152FE2"/>
    <w:rsid w:val="001602F7"/>
    <w:rsid w:val="001718EF"/>
    <w:rsid w:val="00191D69"/>
    <w:rsid w:val="001A7D04"/>
    <w:rsid w:val="001D46F0"/>
    <w:rsid w:val="001D4CFB"/>
    <w:rsid w:val="001E7590"/>
    <w:rsid w:val="001F1BB9"/>
    <w:rsid w:val="001F2A19"/>
    <w:rsid w:val="002008A2"/>
    <w:rsid w:val="00216AB6"/>
    <w:rsid w:val="0022269C"/>
    <w:rsid w:val="00233FBD"/>
    <w:rsid w:val="00240204"/>
    <w:rsid w:val="00241C87"/>
    <w:rsid w:val="00246809"/>
    <w:rsid w:val="0025026A"/>
    <w:rsid w:val="00253A74"/>
    <w:rsid w:val="002541D9"/>
    <w:rsid w:val="00257FCE"/>
    <w:rsid w:val="002607F4"/>
    <w:rsid w:val="00263A6B"/>
    <w:rsid w:val="0026456A"/>
    <w:rsid w:val="00265DD0"/>
    <w:rsid w:val="002660FC"/>
    <w:rsid w:val="00274B25"/>
    <w:rsid w:val="00275025"/>
    <w:rsid w:val="002755AF"/>
    <w:rsid w:val="002835BB"/>
    <w:rsid w:val="00287027"/>
    <w:rsid w:val="00291669"/>
    <w:rsid w:val="00293449"/>
    <w:rsid w:val="002A3C3B"/>
    <w:rsid w:val="002B3CCC"/>
    <w:rsid w:val="002C67C0"/>
    <w:rsid w:val="002D0B25"/>
    <w:rsid w:val="002E6AC5"/>
    <w:rsid w:val="002F254F"/>
    <w:rsid w:val="003151EB"/>
    <w:rsid w:val="00333502"/>
    <w:rsid w:val="00333778"/>
    <w:rsid w:val="00335B9F"/>
    <w:rsid w:val="003459AA"/>
    <w:rsid w:val="00354059"/>
    <w:rsid w:val="00355FD0"/>
    <w:rsid w:val="00362D87"/>
    <w:rsid w:val="00394DCB"/>
    <w:rsid w:val="003A1063"/>
    <w:rsid w:val="003A228E"/>
    <w:rsid w:val="003A5B1B"/>
    <w:rsid w:val="003B2A9C"/>
    <w:rsid w:val="003C35F2"/>
    <w:rsid w:val="003D4220"/>
    <w:rsid w:val="003E27B6"/>
    <w:rsid w:val="003E586F"/>
    <w:rsid w:val="003F2632"/>
    <w:rsid w:val="0041342A"/>
    <w:rsid w:val="00424BA2"/>
    <w:rsid w:val="0043541E"/>
    <w:rsid w:val="00435A13"/>
    <w:rsid w:val="0044084D"/>
    <w:rsid w:val="00451C9D"/>
    <w:rsid w:val="004572F0"/>
    <w:rsid w:val="004649F6"/>
    <w:rsid w:val="00466CD0"/>
    <w:rsid w:val="00472B37"/>
    <w:rsid w:val="0047339F"/>
    <w:rsid w:val="0047547D"/>
    <w:rsid w:val="00481E75"/>
    <w:rsid w:val="00491881"/>
    <w:rsid w:val="004931C8"/>
    <w:rsid w:val="004A3512"/>
    <w:rsid w:val="004A4C0A"/>
    <w:rsid w:val="004A67EA"/>
    <w:rsid w:val="004C1391"/>
    <w:rsid w:val="004F0948"/>
    <w:rsid w:val="004F0B00"/>
    <w:rsid w:val="00501D1C"/>
    <w:rsid w:val="0050252A"/>
    <w:rsid w:val="00503FA2"/>
    <w:rsid w:val="00507FBB"/>
    <w:rsid w:val="00515C76"/>
    <w:rsid w:val="00517F24"/>
    <w:rsid w:val="0052319D"/>
    <w:rsid w:val="00527A82"/>
    <w:rsid w:val="00535808"/>
    <w:rsid w:val="00537D4D"/>
    <w:rsid w:val="00546204"/>
    <w:rsid w:val="0054660E"/>
    <w:rsid w:val="00551E24"/>
    <w:rsid w:val="00552403"/>
    <w:rsid w:val="00557534"/>
    <w:rsid w:val="00560A92"/>
    <w:rsid w:val="0056160C"/>
    <w:rsid w:val="00564569"/>
    <w:rsid w:val="00566D45"/>
    <w:rsid w:val="00572D03"/>
    <w:rsid w:val="00581BB3"/>
    <w:rsid w:val="00590985"/>
    <w:rsid w:val="00593ACB"/>
    <w:rsid w:val="005A1C54"/>
    <w:rsid w:val="005A224A"/>
    <w:rsid w:val="005A3FF7"/>
    <w:rsid w:val="005A5822"/>
    <w:rsid w:val="005B40BC"/>
    <w:rsid w:val="005B5CE1"/>
    <w:rsid w:val="005D56D0"/>
    <w:rsid w:val="005E35D1"/>
    <w:rsid w:val="005E3AED"/>
    <w:rsid w:val="005E45BB"/>
    <w:rsid w:val="005E60B6"/>
    <w:rsid w:val="005F3967"/>
    <w:rsid w:val="00601841"/>
    <w:rsid w:val="00602834"/>
    <w:rsid w:val="00604CB4"/>
    <w:rsid w:val="006102D0"/>
    <w:rsid w:val="006108BA"/>
    <w:rsid w:val="006432CB"/>
    <w:rsid w:val="00651263"/>
    <w:rsid w:val="00651574"/>
    <w:rsid w:val="00655DD2"/>
    <w:rsid w:val="006654D6"/>
    <w:rsid w:val="00670DEE"/>
    <w:rsid w:val="00680609"/>
    <w:rsid w:val="006843FF"/>
    <w:rsid w:val="00694F97"/>
    <w:rsid w:val="006A145B"/>
    <w:rsid w:val="006A7B1D"/>
    <w:rsid w:val="006A7E00"/>
    <w:rsid w:val="006B269E"/>
    <w:rsid w:val="006B552E"/>
    <w:rsid w:val="006C06B4"/>
    <w:rsid w:val="006C3EB5"/>
    <w:rsid w:val="006C590E"/>
    <w:rsid w:val="006D0A17"/>
    <w:rsid w:val="006D469A"/>
    <w:rsid w:val="006D5547"/>
    <w:rsid w:val="006D5E0F"/>
    <w:rsid w:val="006E16BD"/>
    <w:rsid w:val="006E4CAB"/>
    <w:rsid w:val="006E7C39"/>
    <w:rsid w:val="006F3BB9"/>
    <w:rsid w:val="006F72D7"/>
    <w:rsid w:val="00702B6E"/>
    <w:rsid w:val="007056E1"/>
    <w:rsid w:val="00705E44"/>
    <w:rsid w:val="00707AE9"/>
    <w:rsid w:val="00713327"/>
    <w:rsid w:val="007160A1"/>
    <w:rsid w:val="007212A5"/>
    <w:rsid w:val="00737135"/>
    <w:rsid w:val="00737640"/>
    <w:rsid w:val="0075695A"/>
    <w:rsid w:val="0076054B"/>
    <w:rsid w:val="00774C8A"/>
    <w:rsid w:val="00782506"/>
    <w:rsid w:val="00783081"/>
    <w:rsid w:val="00785B9E"/>
    <w:rsid w:val="00787707"/>
    <w:rsid w:val="00793A3C"/>
    <w:rsid w:val="007A1DE8"/>
    <w:rsid w:val="007D0673"/>
    <w:rsid w:val="007D1F4C"/>
    <w:rsid w:val="007D54FC"/>
    <w:rsid w:val="007F55B0"/>
    <w:rsid w:val="007F7658"/>
    <w:rsid w:val="00804A64"/>
    <w:rsid w:val="0080604F"/>
    <w:rsid w:val="0080630E"/>
    <w:rsid w:val="008202A0"/>
    <w:rsid w:val="00835822"/>
    <w:rsid w:val="00835858"/>
    <w:rsid w:val="00845162"/>
    <w:rsid w:val="00851FE8"/>
    <w:rsid w:val="0086560A"/>
    <w:rsid w:val="008919F2"/>
    <w:rsid w:val="00894463"/>
    <w:rsid w:val="008A0080"/>
    <w:rsid w:val="008A02BD"/>
    <w:rsid w:val="008A6AE1"/>
    <w:rsid w:val="008C1D57"/>
    <w:rsid w:val="008C55D1"/>
    <w:rsid w:val="008D2575"/>
    <w:rsid w:val="008D4634"/>
    <w:rsid w:val="008F0B50"/>
    <w:rsid w:val="00915684"/>
    <w:rsid w:val="0091786B"/>
    <w:rsid w:val="00925C2D"/>
    <w:rsid w:val="00932CDE"/>
    <w:rsid w:val="00935300"/>
    <w:rsid w:val="009370A4"/>
    <w:rsid w:val="00950F61"/>
    <w:rsid w:val="00952B63"/>
    <w:rsid w:val="00953550"/>
    <w:rsid w:val="009630F8"/>
    <w:rsid w:val="009709A8"/>
    <w:rsid w:val="0098729E"/>
    <w:rsid w:val="009A0F7B"/>
    <w:rsid w:val="009B7412"/>
    <w:rsid w:val="009E7F4A"/>
    <w:rsid w:val="00A10E66"/>
    <w:rsid w:val="00A12220"/>
    <w:rsid w:val="00A1244E"/>
    <w:rsid w:val="00A17890"/>
    <w:rsid w:val="00A210C4"/>
    <w:rsid w:val="00A35469"/>
    <w:rsid w:val="00A36CDE"/>
    <w:rsid w:val="00A604D2"/>
    <w:rsid w:val="00A65889"/>
    <w:rsid w:val="00A70CC6"/>
    <w:rsid w:val="00A726EB"/>
    <w:rsid w:val="00A73C39"/>
    <w:rsid w:val="00A868E2"/>
    <w:rsid w:val="00A901BD"/>
    <w:rsid w:val="00A90931"/>
    <w:rsid w:val="00AD1787"/>
    <w:rsid w:val="00AD2EA7"/>
    <w:rsid w:val="00AD3466"/>
    <w:rsid w:val="00AE1A45"/>
    <w:rsid w:val="00AE2ACF"/>
    <w:rsid w:val="00AF3577"/>
    <w:rsid w:val="00AF59D0"/>
    <w:rsid w:val="00AF7E85"/>
    <w:rsid w:val="00B115F9"/>
    <w:rsid w:val="00B226BB"/>
    <w:rsid w:val="00B235C2"/>
    <w:rsid w:val="00B24D58"/>
    <w:rsid w:val="00B33F9B"/>
    <w:rsid w:val="00B358EA"/>
    <w:rsid w:val="00B4534F"/>
    <w:rsid w:val="00B649BF"/>
    <w:rsid w:val="00B659DB"/>
    <w:rsid w:val="00B7349C"/>
    <w:rsid w:val="00B93E98"/>
    <w:rsid w:val="00BC1A62"/>
    <w:rsid w:val="00BD0540"/>
    <w:rsid w:val="00BD078E"/>
    <w:rsid w:val="00BD3CCF"/>
    <w:rsid w:val="00BD64C9"/>
    <w:rsid w:val="00BF4D7C"/>
    <w:rsid w:val="00BF508E"/>
    <w:rsid w:val="00C06AD6"/>
    <w:rsid w:val="00C12E32"/>
    <w:rsid w:val="00C24F66"/>
    <w:rsid w:val="00C27B07"/>
    <w:rsid w:val="00C35BF9"/>
    <w:rsid w:val="00C36AC7"/>
    <w:rsid w:val="00C41FC5"/>
    <w:rsid w:val="00C476FB"/>
    <w:rsid w:val="00C73D6A"/>
    <w:rsid w:val="00C83346"/>
    <w:rsid w:val="00C90E39"/>
    <w:rsid w:val="00C96F30"/>
    <w:rsid w:val="00CA408C"/>
    <w:rsid w:val="00CA583B"/>
    <w:rsid w:val="00CA5F0B"/>
    <w:rsid w:val="00CB18BD"/>
    <w:rsid w:val="00CC0590"/>
    <w:rsid w:val="00CC1FD1"/>
    <w:rsid w:val="00CC3271"/>
    <w:rsid w:val="00CC4D31"/>
    <w:rsid w:val="00CC6881"/>
    <w:rsid w:val="00CD39DE"/>
    <w:rsid w:val="00CE2D93"/>
    <w:rsid w:val="00CF2B77"/>
    <w:rsid w:val="00CF2F3F"/>
    <w:rsid w:val="00CF4303"/>
    <w:rsid w:val="00D16251"/>
    <w:rsid w:val="00D16418"/>
    <w:rsid w:val="00D25D64"/>
    <w:rsid w:val="00D2672B"/>
    <w:rsid w:val="00D26A6C"/>
    <w:rsid w:val="00D40650"/>
    <w:rsid w:val="00D41EDF"/>
    <w:rsid w:val="00D50ABF"/>
    <w:rsid w:val="00D559F8"/>
    <w:rsid w:val="00D67FDA"/>
    <w:rsid w:val="00D8202D"/>
    <w:rsid w:val="00D831EF"/>
    <w:rsid w:val="00D921DB"/>
    <w:rsid w:val="00D9704A"/>
    <w:rsid w:val="00DA01E4"/>
    <w:rsid w:val="00DA163E"/>
    <w:rsid w:val="00DA5AAE"/>
    <w:rsid w:val="00DB68D3"/>
    <w:rsid w:val="00DC4E89"/>
    <w:rsid w:val="00DD1C70"/>
    <w:rsid w:val="00DD7C69"/>
    <w:rsid w:val="00DE2354"/>
    <w:rsid w:val="00DE7468"/>
    <w:rsid w:val="00DF168F"/>
    <w:rsid w:val="00DF2FC2"/>
    <w:rsid w:val="00DF44DF"/>
    <w:rsid w:val="00DF6F70"/>
    <w:rsid w:val="00E023F6"/>
    <w:rsid w:val="00E03DBB"/>
    <w:rsid w:val="00E075C4"/>
    <w:rsid w:val="00E37C66"/>
    <w:rsid w:val="00E44405"/>
    <w:rsid w:val="00E44414"/>
    <w:rsid w:val="00E462D0"/>
    <w:rsid w:val="00E55203"/>
    <w:rsid w:val="00E60B04"/>
    <w:rsid w:val="00E62DEE"/>
    <w:rsid w:val="00E75E7B"/>
    <w:rsid w:val="00E81B7F"/>
    <w:rsid w:val="00E85B9F"/>
    <w:rsid w:val="00E919E9"/>
    <w:rsid w:val="00E91AE0"/>
    <w:rsid w:val="00E950B0"/>
    <w:rsid w:val="00EA01EF"/>
    <w:rsid w:val="00EA7FE1"/>
    <w:rsid w:val="00EB5031"/>
    <w:rsid w:val="00ED465A"/>
    <w:rsid w:val="00ED4AE4"/>
    <w:rsid w:val="00EE0AA4"/>
    <w:rsid w:val="00EE3937"/>
    <w:rsid w:val="00EF452B"/>
    <w:rsid w:val="00F01E04"/>
    <w:rsid w:val="00F22E94"/>
    <w:rsid w:val="00F25A4E"/>
    <w:rsid w:val="00F277AD"/>
    <w:rsid w:val="00F277D4"/>
    <w:rsid w:val="00F33A28"/>
    <w:rsid w:val="00F45229"/>
    <w:rsid w:val="00F74A30"/>
    <w:rsid w:val="00F9645B"/>
    <w:rsid w:val="00FA5B85"/>
    <w:rsid w:val="00FB102E"/>
    <w:rsid w:val="00FB2234"/>
    <w:rsid w:val="00FB3A7B"/>
    <w:rsid w:val="00FD056D"/>
    <w:rsid w:val="00FD4E5C"/>
    <w:rsid w:val="00FD7E62"/>
    <w:rsid w:val="00FF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C55B989"/>
  <w15:docId w15:val="{39772F76-EC6A-4E9A-ADB0-77ABCAE33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58EA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1B7F"/>
    <w:pPr>
      <w:keepNext/>
      <w:keepLines/>
      <w:spacing w:before="200"/>
      <w:outlineLvl w:val="2"/>
    </w:pPr>
    <w:rPr>
      <w:rFonts w:asciiTheme="majorHAnsi" w:eastAsiaTheme="majorEastAsia" w:hAnsiTheme="majorHAnsi" w:cs="Mangal"/>
      <w:b/>
      <w:bCs/>
      <w:color w:val="4F81BD" w:themeColor="accent1"/>
      <w:szCs w:val="21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uiPriority w:val="99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uiPriority w:val="99"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">
    <w:name w:val="Pealkiri"/>
    <w:autoRedefine/>
    <w:qFormat/>
    <w:rsid w:val="00D559F8"/>
    <w:pPr>
      <w:spacing w:after="560"/>
    </w:pPr>
    <w:rPr>
      <w:rFonts w:eastAsia="SimSun"/>
      <w:b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1D46F0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1D46F0"/>
    <w:pPr>
      <w:spacing w:before="840"/>
      <w:ind w:left="29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B358EA"/>
    <w:rPr>
      <w:rFonts w:asciiTheme="majorHAnsi" w:eastAsiaTheme="majorEastAsia" w:hAnsiTheme="majorHAnsi" w:cs="Mangal"/>
      <w:b/>
      <w:bCs/>
      <w:color w:val="365F91" w:themeColor="accent1" w:themeShade="BF"/>
      <w:kern w:val="1"/>
      <w:sz w:val="28"/>
      <w:szCs w:val="25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B358EA"/>
    <w:rPr>
      <w:rFonts w:cs="Mangal"/>
      <w:szCs w:val="21"/>
    </w:rPr>
  </w:style>
  <w:style w:type="paragraph" w:styleId="CommentText">
    <w:name w:val="annotation text"/>
    <w:basedOn w:val="Normal"/>
    <w:link w:val="CommentTextChar"/>
    <w:semiHidden/>
    <w:unhideWhenUsed/>
    <w:rsid w:val="00EE3937"/>
    <w:pPr>
      <w:widowControl/>
      <w:suppressAutoHyphens w:val="0"/>
      <w:spacing w:line="240" w:lineRule="auto"/>
      <w:jc w:val="left"/>
    </w:pPr>
    <w:rPr>
      <w:kern w:val="0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semiHidden/>
    <w:rsid w:val="00EE3937"/>
    <w:rPr>
      <w:rFonts w:eastAsia="SimSun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EE3937"/>
    <w:rPr>
      <w:sz w:val="16"/>
      <w:szCs w:val="16"/>
    </w:rPr>
  </w:style>
  <w:style w:type="paragraph" w:customStyle="1" w:styleId="Default">
    <w:name w:val="Default"/>
    <w:rsid w:val="00D2672B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25D64"/>
    <w:pPr>
      <w:ind w:left="720"/>
      <w:contextualSpacing/>
    </w:pPr>
    <w:rPr>
      <w:rFonts w:cs="Mangal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5F9"/>
    <w:pPr>
      <w:widowControl w:val="0"/>
      <w:suppressAutoHyphens/>
      <w:jc w:val="both"/>
    </w:pPr>
    <w:rPr>
      <w:rFonts w:cs="Mangal"/>
      <w:b/>
      <w:bCs/>
      <w:kern w:val="1"/>
      <w:szCs w:val="18"/>
      <w:lang w:bidi="hi-I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5F9"/>
    <w:rPr>
      <w:rFonts w:eastAsia="SimSun" w:cs="Mangal"/>
      <w:b/>
      <w:bCs/>
      <w:kern w:val="1"/>
      <w:szCs w:val="18"/>
      <w:lang w:eastAsia="zh-CN" w:bidi="hi-IN"/>
    </w:rPr>
  </w:style>
  <w:style w:type="character" w:customStyle="1" w:styleId="tyhik">
    <w:name w:val="tyhik"/>
    <w:basedOn w:val="DefaultParagraphFont"/>
    <w:rsid w:val="002755AF"/>
  </w:style>
  <w:style w:type="character" w:customStyle="1" w:styleId="Heading3Char">
    <w:name w:val="Heading 3 Char"/>
    <w:basedOn w:val="DefaultParagraphFont"/>
    <w:link w:val="Heading3"/>
    <w:uiPriority w:val="9"/>
    <w:semiHidden/>
    <w:rsid w:val="00E81B7F"/>
    <w:rPr>
      <w:rFonts w:asciiTheme="majorHAnsi" w:eastAsiaTheme="majorEastAsia" w:hAnsiTheme="majorHAnsi" w:cs="Mangal"/>
      <w:b/>
      <w:bCs/>
      <w:color w:val="4F81BD" w:themeColor="accent1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35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79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9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9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7FDB91FA-53E3-4C21-B6C0-59876817F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95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Põllumajandusministeerium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Elis-Ketter Heinaru</dc:creator>
  <cp:lastModifiedBy>Ragni Koitmaa</cp:lastModifiedBy>
  <cp:revision>17</cp:revision>
  <cp:lastPrinted>2015-12-11T08:16:00Z</cp:lastPrinted>
  <dcterms:created xsi:type="dcterms:W3CDTF">2019-09-09T08:27:00Z</dcterms:created>
  <dcterms:modified xsi:type="dcterms:W3CDTF">2019-11-13T06:30:00Z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8192</vt:i4>
  </property>
</Properties>
</file>